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127" w:rsidRDefault="00CC7127" w:rsidP="003204F3">
      <w:pPr>
        <w:jc w:val="center"/>
        <w:rPr>
          <w:b/>
          <w:sz w:val="32"/>
          <w:szCs w:val="32"/>
        </w:rPr>
      </w:pPr>
      <w:bookmarkStart w:id="0" w:name="_GoBack"/>
      <w:bookmarkEnd w:id="0"/>
      <w:r>
        <w:rPr>
          <w:b/>
          <w:noProof/>
          <w:sz w:val="32"/>
          <w:szCs w:val="32"/>
          <w:lang w:eastAsia="en-IE"/>
        </w:rPr>
        <w:drawing>
          <wp:anchor distT="0" distB="0" distL="114300" distR="114300" simplePos="0" relativeHeight="251658240" behindDoc="0" locked="0" layoutInCell="1" allowOverlap="1" wp14:anchorId="0052D2C9" wp14:editId="046D0D10">
            <wp:simplePos x="0" y="0"/>
            <wp:positionH relativeFrom="column">
              <wp:posOffset>-1270</wp:posOffset>
            </wp:positionH>
            <wp:positionV relativeFrom="paragraph">
              <wp:posOffset>-1270</wp:posOffset>
            </wp:positionV>
            <wp:extent cx="3128645" cy="27146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men_gaestebuch_eintrag_1_gb-dream.de.jpg"/>
                    <pic:cNvPicPr/>
                  </pic:nvPicPr>
                  <pic:blipFill>
                    <a:blip r:embed="rId9">
                      <a:extLst>
                        <a:ext uri="{28A0092B-C50C-407E-A947-70E740481C1C}">
                          <a14:useLocalDpi xmlns:a14="http://schemas.microsoft.com/office/drawing/2010/main" val="0"/>
                        </a:ext>
                      </a:extLst>
                    </a:blip>
                    <a:stretch>
                      <a:fillRect/>
                    </a:stretch>
                  </pic:blipFill>
                  <pic:spPr>
                    <a:xfrm>
                      <a:off x="0" y="0"/>
                      <a:ext cx="3128645" cy="271462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Blue Rose Astrology</w:t>
      </w:r>
    </w:p>
    <w:p w:rsidR="00D343EB" w:rsidRPr="001D3EA0" w:rsidRDefault="00CC7127" w:rsidP="003204F3">
      <w:pPr>
        <w:jc w:val="center"/>
        <w:rPr>
          <w:b/>
          <w:sz w:val="32"/>
          <w:szCs w:val="32"/>
        </w:rPr>
      </w:pPr>
      <w:r>
        <w:rPr>
          <w:b/>
          <w:sz w:val="32"/>
          <w:szCs w:val="32"/>
        </w:rPr>
        <w:t xml:space="preserve">Recommended </w:t>
      </w:r>
      <w:r w:rsidR="00D343EB" w:rsidRPr="001D3EA0">
        <w:rPr>
          <w:b/>
          <w:sz w:val="32"/>
          <w:szCs w:val="32"/>
        </w:rPr>
        <w:t>Reading List</w:t>
      </w:r>
    </w:p>
    <w:p w:rsidR="00D343EB" w:rsidRDefault="003204F3" w:rsidP="003204F3">
      <w:pPr>
        <w:ind w:left="426"/>
        <w:rPr>
          <w:b/>
        </w:rPr>
      </w:pPr>
      <w:r>
        <w:rPr>
          <w:b/>
        </w:rPr>
        <w:t xml:space="preserve">Aside from our own PDF publication introducing astrology, available for free as part of your subscription to the Blue Rose, the following list contains some recommendations for you. Unfortunately very few astrologers approach astrology from the spiritually inclined way at the Blue Rose, so it is unlikely that you will find many books that are co-creative, choice centred and constructively empowering. There are no books written on the way that the Blue Rose approaches relationships, location or midpoints and we are working on transcribing our classes for eventual publication. </w:t>
      </w:r>
    </w:p>
    <w:p w:rsidR="003204F3" w:rsidRDefault="003204F3" w:rsidP="00D343EB">
      <w:pPr>
        <w:ind w:left="426" w:right="418"/>
        <w:rPr>
          <w:b/>
          <w:sz w:val="32"/>
          <w:szCs w:val="32"/>
        </w:rPr>
      </w:pPr>
    </w:p>
    <w:p w:rsidR="00CC7127" w:rsidRPr="003204F3" w:rsidRDefault="00CC7127" w:rsidP="00D343EB">
      <w:pPr>
        <w:ind w:left="426" w:right="418"/>
        <w:rPr>
          <w:b/>
          <w:sz w:val="32"/>
          <w:szCs w:val="32"/>
        </w:rPr>
      </w:pPr>
      <w:r w:rsidRPr="003204F3">
        <w:rPr>
          <w:b/>
          <w:sz w:val="32"/>
          <w:szCs w:val="32"/>
        </w:rPr>
        <w:t>Introduction</w:t>
      </w:r>
      <w:r w:rsidR="003204F3">
        <w:rPr>
          <w:b/>
          <w:sz w:val="32"/>
          <w:szCs w:val="32"/>
        </w:rPr>
        <w:t xml:space="preserve"> to Astrology</w:t>
      </w:r>
    </w:p>
    <w:p w:rsidR="00D343EB" w:rsidRPr="001D3EA0" w:rsidRDefault="00D343EB" w:rsidP="00D343EB">
      <w:pPr>
        <w:ind w:left="426" w:right="418"/>
        <w:rPr>
          <w:b/>
        </w:rPr>
      </w:pPr>
      <w:r w:rsidRPr="001D3EA0">
        <w:rPr>
          <w:b/>
        </w:rPr>
        <w:t>Charles and Suzi Harvey: Principles of Astrology</w:t>
      </w:r>
    </w:p>
    <w:p w:rsidR="00D343EB" w:rsidRPr="001D3EA0" w:rsidRDefault="00D343EB" w:rsidP="00D343EB">
      <w:pPr>
        <w:numPr>
          <w:ilvl w:val="0"/>
          <w:numId w:val="6"/>
        </w:numPr>
        <w:spacing w:after="0" w:line="240" w:lineRule="auto"/>
        <w:ind w:left="426" w:right="418" w:firstLine="0"/>
      </w:pPr>
      <w:r w:rsidRPr="001D3EA0">
        <w:t>Publisher: Thorsons (1999)</w:t>
      </w:r>
    </w:p>
    <w:p w:rsidR="00D343EB" w:rsidRPr="001D3EA0" w:rsidRDefault="00D343EB" w:rsidP="00D343EB">
      <w:pPr>
        <w:numPr>
          <w:ilvl w:val="0"/>
          <w:numId w:val="6"/>
        </w:numPr>
        <w:spacing w:after="0" w:line="240" w:lineRule="auto"/>
        <w:ind w:left="426" w:right="418" w:firstLine="0"/>
      </w:pPr>
      <w:r w:rsidRPr="001D3EA0">
        <w:t>ISBN: 0722533640</w:t>
      </w:r>
    </w:p>
    <w:p w:rsidR="007C3603" w:rsidRDefault="007C3603" w:rsidP="007C3603">
      <w:pPr>
        <w:rPr>
          <w:color w:val="000040"/>
          <w:lang w:val="en-US"/>
        </w:rPr>
      </w:pPr>
    </w:p>
    <w:p w:rsidR="007C3603" w:rsidRPr="007C3603" w:rsidRDefault="007C3603" w:rsidP="007C3603">
      <w:pPr>
        <w:ind w:firstLine="360"/>
        <w:rPr>
          <w:b/>
          <w:lang w:val="en-US"/>
        </w:rPr>
      </w:pPr>
      <w:r w:rsidRPr="007C3603">
        <w:rPr>
          <w:b/>
          <w:lang w:val="en-US"/>
        </w:rPr>
        <w:t>Nicholas Campion – What do astrologers believe</w:t>
      </w:r>
    </w:p>
    <w:p w:rsidR="007C3603" w:rsidRPr="007C3603" w:rsidRDefault="007C3603" w:rsidP="007C3603">
      <w:pPr>
        <w:numPr>
          <w:ilvl w:val="0"/>
          <w:numId w:val="6"/>
        </w:numPr>
        <w:spacing w:after="0" w:line="240" w:lineRule="auto"/>
        <w:rPr>
          <w:lang w:val="en-US"/>
        </w:rPr>
      </w:pPr>
      <w:r w:rsidRPr="007C3603">
        <w:rPr>
          <w:b/>
          <w:lang w:val="en-US"/>
        </w:rPr>
        <w:t>Publisher</w:t>
      </w:r>
      <w:r w:rsidRPr="007C3603">
        <w:rPr>
          <w:lang w:val="en-US"/>
        </w:rPr>
        <w:t>: Granta (2006)</w:t>
      </w:r>
    </w:p>
    <w:p w:rsidR="007C3603" w:rsidRPr="007C3603" w:rsidRDefault="007C3603" w:rsidP="007C3603">
      <w:pPr>
        <w:numPr>
          <w:ilvl w:val="0"/>
          <w:numId w:val="6"/>
        </w:numPr>
        <w:spacing w:after="0" w:line="240" w:lineRule="auto"/>
        <w:rPr>
          <w:lang w:val="en-US"/>
        </w:rPr>
      </w:pPr>
      <w:r w:rsidRPr="007C3603">
        <w:rPr>
          <w:b/>
          <w:lang w:val="en-US"/>
        </w:rPr>
        <w:t>ISBN</w:t>
      </w:r>
      <w:r w:rsidRPr="007C3603">
        <w:rPr>
          <w:lang w:val="en-US"/>
        </w:rPr>
        <w:t>: 1862078386</w:t>
      </w:r>
    </w:p>
    <w:p w:rsidR="00D343EB" w:rsidRPr="001D3EA0" w:rsidRDefault="00D343EB" w:rsidP="00D343EB">
      <w:pPr>
        <w:ind w:left="426" w:right="418"/>
      </w:pPr>
    </w:p>
    <w:p w:rsidR="00D343EB" w:rsidRPr="001D3EA0" w:rsidRDefault="00D343EB" w:rsidP="00D343EB">
      <w:pPr>
        <w:ind w:left="426" w:right="418"/>
        <w:rPr>
          <w:b/>
        </w:rPr>
      </w:pPr>
      <w:r w:rsidRPr="001D3EA0">
        <w:rPr>
          <w:b/>
        </w:rPr>
        <w:t>Steven Forrest: The Night Sky Speaks – a meditation on the astrological worldview</w:t>
      </w:r>
    </w:p>
    <w:p w:rsidR="00D343EB" w:rsidRPr="001D3EA0" w:rsidRDefault="00D343EB" w:rsidP="00D343EB">
      <w:pPr>
        <w:numPr>
          <w:ilvl w:val="0"/>
          <w:numId w:val="4"/>
        </w:numPr>
        <w:spacing w:after="0" w:line="240" w:lineRule="auto"/>
        <w:ind w:left="426" w:right="418" w:firstLine="0"/>
      </w:pPr>
      <w:r w:rsidRPr="001D3EA0">
        <w:rPr>
          <w:bCs/>
        </w:rPr>
        <w:t>Publisher: ACS</w:t>
      </w:r>
    </w:p>
    <w:p w:rsidR="00D343EB" w:rsidRPr="001D3EA0" w:rsidRDefault="00D343EB" w:rsidP="00D343EB">
      <w:pPr>
        <w:numPr>
          <w:ilvl w:val="0"/>
          <w:numId w:val="4"/>
        </w:numPr>
        <w:spacing w:after="0" w:line="240" w:lineRule="auto"/>
        <w:ind w:left="426" w:right="418" w:firstLine="0"/>
      </w:pPr>
      <w:r w:rsidRPr="001D3EA0">
        <w:rPr>
          <w:bCs/>
        </w:rPr>
        <w:t>ISBN: 0935127054</w:t>
      </w:r>
    </w:p>
    <w:p w:rsidR="00D343EB" w:rsidRPr="001D3EA0" w:rsidRDefault="00D343EB" w:rsidP="00D343EB">
      <w:pPr>
        <w:spacing w:after="0" w:line="240" w:lineRule="auto"/>
        <w:ind w:right="418"/>
      </w:pPr>
    </w:p>
    <w:p w:rsidR="00D343EB" w:rsidRPr="001D3EA0" w:rsidRDefault="00D343EB" w:rsidP="00D343EB">
      <w:pPr>
        <w:spacing w:after="0" w:line="240" w:lineRule="auto"/>
        <w:ind w:right="418"/>
      </w:pPr>
    </w:p>
    <w:p w:rsidR="00D343EB" w:rsidRDefault="00D343EB" w:rsidP="00D343EB">
      <w:pPr>
        <w:ind w:left="426" w:right="418"/>
        <w:rPr>
          <w:b/>
        </w:rPr>
      </w:pPr>
      <w:r>
        <w:rPr>
          <w:b/>
        </w:rPr>
        <w:t>Eric Meyers: The Arrows Ascent – Astrology and the Quest for Meaning</w:t>
      </w:r>
    </w:p>
    <w:p w:rsidR="00D343EB" w:rsidRPr="001D3EA0" w:rsidRDefault="00D343EB" w:rsidP="00D343EB">
      <w:pPr>
        <w:numPr>
          <w:ilvl w:val="0"/>
          <w:numId w:val="4"/>
        </w:numPr>
        <w:spacing w:after="0" w:line="240" w:lineRule="auto"/>
        <w:ind w:left="426" w:right="418" w:firstLine="0"/>
      </w:pPr>
      <w:r w:rsidRPr="001D3EA0">
        <w:rPr>
          <w:bCs/>
        </w:rPr>
        <w:t xml:space="preserve">Publisher: </w:t>
      </w:r>
      <w:r>
        <w:rPr>
          <w:bCs/>
        </w:rPr>
        <w:t>Astrology Sight (2004)</w:t>
      </w:r>
    </w:p>
    <w:p w:rsidR="00D343EB" w:rsidRPr="001D3EA0" w:rsidRDefault="00D343EB" w:rsidP="00D343EB">
      <w:pPr>
        <w:numPr>
          <w:ilvl w:val="0"/>
          <w:numId w:val="4"/>
        </w:numPr>
        <w:spacing w:after="0" w:line="240" w:lineRule="auto"/>
        <w:ind w:left="426" w:right="418" w:firstLine="0"/>
      </w:pPr>
      <w:r w:rsidRPr="001D3EA0">
        <w:rPr>
          <w:bCs/>
        </w:rPr>
        <w:t xml:space="preserve">ISBN: </w:t>
      </w:r>
      <w:r>
        <w:rPr>
          <w:bCs/>
        </w:rPr>
        <w:t>0974776602</w:t>
      </w:r>
    </w:p>
    <w:p w:rsidR="00D343EB" w:rsidRDefault="00D343EB" w:rsidP="00D343EB">
      <w:pPr>
        <w:ind w:left="426" w:right="418"/>
        <w:rPr>
          <w:b/>
        </w:rPr>
      </w:pPr>
    </w:p>
    <w:p w:rsidR="00D343EB" w:rsidRDefault="00D343EB" w:rsidP="00D343EB">
      <w:pPr>
        <w:ind w:left="426" w:right="418"/>
        <w:rPr>
          <w:b/>
        </w:rPr>
      </w:pPr>
      <w:r>
        <w:rPr>
          <w:b/>
        </w:rPr>
        <w:t>AT Mann: The Round Art</w:t>
      </w:r>
    </w:p>
    <w:p w:rsidR="00D343EB" w:rsidRPr="001D3EA0" w:rsidRDefault="00D343EB" w:rsidP="00D343EB">
      <w:pPr>
        <w:numPr>
          <w:ilvl w:val="0"/>
          <w:numId w:val="4"/>
        </w:numPr>
        <w:spacing w:after="0" w:line="240" w:lineRule="auto"/>
        <w:ind w:left="426" w:right="418" w:firstLine="0"/>
      </w:pPr>
      <w:r w:rsidRPr="001D3EA0">
        <w:rPr>
          <w:bCs/>
        </w:rPr>
        <w:t xml:space="preserve">Publisher: </w:t>
      </w:r>
      <w:r>
        <w:rPr>
          <w:bCs/>
        </w:rPr>
        <w:t>Vega Books (2003)</w:t>
      </w:r>
    </w:p>
    <w:p w:rsidR="00D343EB" w:rsidRPr="001D3EA0" w:rsidRDefault="00D343EB" w:rsidP="00D343EB">
      <w:pPr>
        <w:numPr>
          <w:ilvl w:val="0"/>
          <w:numId w:val="4"/>
        </w:numPr>
        <w:spacing w:after="0" w:line="240" w:lineRule="auto"/>
        <w:ind w:left="426" w:right="418" w:firstLine="0"/>
      </w:pPr>
      <w:r w:rsidRPr="001D3EA0">
        <w:rPr>
          <w:bCs/>
        </w:rPr>
        <w:t xml:space="preserve">ISBN: </w:t>
      </w:r>
      <w:r>
        <w:rPr>
          <w:bCs/>
        </w:rPr>
        <w:t>1843336987</w:t>
      </w:r>
    </w:p>
    <w:p w:rsidR="00D343EB" w:rsidRDefault="00D343EB" w:rsidP="00D343EB">
      <w:pPr>
        <w:ind w:left="426" w:right="418"/>
        <w:rPr>
          <w:b/>
        </w:rPr>
      </w:pPr>
    </w:p>
    <w:p w:rsidR="007C3603" w:rsidRDefault="00961D43" w:rsidP="00D343EB">
      <w:pPr>
        <w:ind w:left="426" w:right="418"/>
        <w:rPr>
          <w:b/>
        </w:rPr>
      </w:pPr>
      <w:r>
        <w:rPr>
          <w:b/>
          <w:lang w:val="en-US"/>
        </w:rPr>
        <w:t xml:space="preserve">Per Henrik </w:t>
      </w:r>
      <w:proofErr w:type="spellStart"/>
      <w:r>
        <w:rPr>
          <w:b/>
          <w:lang w:val="en-US"/>
        </w:rPr>
        <w:t>Gullfoss</w:t>
      </w:r>
      <w:proofErr w:type="spellEnd"/>
      <w:r>
        <w:rPr>
          <w:b/>
          <w:lang w:val="en-US"/>
        </w:rPr>
        <w:t xml:space="preserve"> –The Complete Book of Spiritual Astrology</w:t>
      </w:r>
    </w:p>
    <w:p w:rsidR="00961D43" w:rsidRPr="001D3EA0" w:rsidRDefault="00961D43" w:rsidP="00961D43">
      <w:pPr>
        <w:numPr>
          <w:ilvl w:val="0"/>
          <w:numId w:val="4"/>
        </w:numPr>
        <w:spacing w:after="0" w:line="240" w:lineRule="auto"/>
        <w:ind w:left="426" w:right="418" w:firstLine="0"/>
      </w:pPr>
      <w:r w:rsidRPr="001D3EA0">
        <w:rPr>
          <w:bCs/>
        </w:rPr>
        <w:t xml:space="preserve">Publisher: </w:t>
      </w:r>
      <w:r>
        <w:rPr>
          <w:bCs/>
        </w:rPr>
        <w:t xml:space="preserve">Llewellyn Publications </w:t>
      </w:r>
      <w:r>
        <w:rPr>
          <w:bCs/>
        </w:rPr>
        <w:t>(20</w:t>
      </w:r>
      <w:r>
        <w:rPr>
          <w:bCs/>
        </w:rPr>
        <w:t>08</w:t>
      </w:r>
      <w:r>
        <w:rPr>
          <w:bCs/>
        </w:rPr>
        <w:t>)</w:t>
      </w:r>
    </w:p>
    <w:p w:rsidR="00961D43" w:rsidRPr="001D3EA0" w:rsidRDefault="00961D43" w:rsidP="00961D43">
      <w:pPr>
        <w:numPr>
          <w:ilvl w:val="0"/>
          <w:numId w:val="4"/>
        </w:numPr>
        <w:spacing w:after="0" w:line="240" w:lineRule="auto"/>
        <w:ind w:left="426" w:right="418" w:firstLine="0"/>
      </w:pPr>
      <w:r w:rsidRPr="001D3EA0">
        <w:rPr>
          <w:bCs/>
        </w:rPr>
        <w:t xml:space="preserve">ISBN: </w:t>
      </w:r>
      <w:r>
        <w:rPr>
          <w:bCs/>
        </w:rPr>
        <w:t>978-0-7387-1258-1</w:t>
      </w:r>
    </w:p>
    <w:p w:rsidR="00CC7127" w:rsidRDefault="00CC7127" w:rsidP="00D343EB">
      <w:pPr>
        <w:ind w:left="426" w:right="418"/>
        <w:rPr>
          <w:b/>
        </w:rPr>
      </w:pPr>
    </w:p>
    <w:p w:rsidR="003204F3" w:rsidRPr="007C3603" w:rsidRDefault="003204F3" w:rsidP="003204F3">
      <w:pPr>
        <w:ind w:left="426" w:right="418"/>
        <w:rPr>
          <w:b/>
          <w:sz w:val="32"/>
          <w:szCs w:val="32"/>
        </w:rPr>
      </w:pPr>
      <w:r w:rsidRPr="007C3603">
        <w:rPr>
          <w:b/>
          <w:sz w:val="32"/>
          <w:szCs w:val="32"/>
        </w:rPr>
        <w:lastRenderedPageBreak/>
        <w:t xml:space="preserve">The </w:t>
      </w:r>
      <w:r>
        <w:rPr>
          <w:b/>
          <w:sz w:val="32"/>
          <w:szCs w:val="32"/>
        </w:rPr>
        <w:t>Signs</w:t>
      </w:r>
    </w:p>
    <w:p w:rsidR="007C3603" w:rsidRDefault="003204F3" w:rsidP="00D343EB">
      <w:pPr>
        <w:ind w:left="426" w:right="418"/>
        <w:rPr>
          <w:b/>
        </w:rPr>
      </w:pPr>
      <w:r>
        <w:rPr>
          <w:b/>
        </w:rPr>
        <w:t>Andrew Smith – Monthly newsletter (free subscription)</w:t>
      </w:r>
    </w:p>
    <w:p w:rsidR="003204F3" w:rsidRDefault="003204F3" w:rsidP="00D343EB">
      <w:pPr>
        <w:ind w:left="426" w:right="418"/>
        <w:rPr>
          <w:b/>
        </w:rPr>
      </w:pPr>
    </w:p>
    <w:p w:rsidR="003204F3" w:rsidRDefault="003204F3" w:rsidP="003204F3">
      <w:pPr>
        <w:ind w:left="426" w:right="418"/>
        <w:rPr>
          <w:b/>
          <w:sz w:val="32"/>
          <w:szCs w:val="32"/>
        </w:rPr>
      </w:pPr>
      <w:r w:rsidRPr="007C3603">
        <w:rPr>
          <w:b/>
          <w:sz w:val="32"/>
          <w:szCs w:val="32"/>
        </w:rPr>
        <w:t xml:space="preserve">The </w:t>
      </w:r>
      <w:r>
        <w:rPr>
          <w:b/>
          <w:sz w:val="32"/>
          <w:szCs w:val="32"/>
        </w:rPr>
        <w:t>Planets</w:t>
      </w:r>
    </w:p>
    <w:p w:rsidR="003204F3" w:rsidRPr="007C3603" w:rsidRDefault="003204F3" w:rsidP="003204F3">
      <w:pPr>
        <w:ind w:left="426" w:right="418"/>
        <w:rPr>
          <w:b/>
          <w:sz w:val="32"/>
          <w:szCs w:val="32"/>
        </w:rPr>
      </w:pPr>
      <w:r>
        <w:rPr>
          <w:b/>
        </w:rPr>
        <w:t>We will recommend during class as many texts are written on individual planets</w:t>
      </w:r>
    </w:p>
    <w:p w:rsidR="003204F3" w:rsidRDefault="003204F3" w:rsidP="00D343EB">
      <w:pPr>
        <w:ind w:left="426" w:right="418"/>
        <w:rPr>
          <w:b/>
        </w:rPr>
      </w:pPr>
    </w:p>
    <w:p w:rsidR="007C3603" w:rsidRPr="007C3603" w:rsidRDefault="007C3603" w:rsidP="00D343EB">
      <w:pPr>
        <w:ind w:left="426" w:right="418"/>
        <w:rPr>
          <w:b/>
          <w:sz w:val="32"/>
          <w:szCs w:val="32"/>
        </w:rPr>
      </w:pPr>
      <w:r w:rsidRPr="007C3603">
        <w:rPr>
          <w:b/>
          <w:sz w:val="32"/>
          <w:szCs w:val="32"/>
        </w:rPr>
        <w:t>The Elements</w:t>
      </w:r>
    </w:p>
    <w:p w:rsidR="007C3603" w:rsidRDefault="007C3603" w:rsidP="00D343EB">
      <w:pPr>
        <w:ind w:left="426" w:right="418"/>
        <w:rPr>
          <w:b/>
        </w:rPr>
      </w:pPr>
    </w:p>
    <w:p w:rsidR="00D343EB" w:rsidRPr="001D3EA0" w:rsidRDefault="00D343EB" w:rsidP="00D343EB">
      <w:pPr>
        <w:ind w:left="426" w:right="418"/>
        <w:rPr>
          <w:b/>
        </w:rPr>
      </w:pPr>
      <w:r w:rsidRPr="001D3EA0">
        <w:rPr>
          <w:b/>
        </w:rPr>
        <w:t>Stephen Arroyo: Astrology, Psychology and the Four Elements</w:t>
      </w:r>
    </w:p>
    <w:p w:rsidR="00D343EB" w:rsidRPr="001D3EA0" w:rsidRDefault="00D343EB" w:rsidP="00D343EB">
      <w:pPr>
        <w:numPr>
          <w:ilvl w:val="0"/>
          <w:numId w:val="4"/>
        </w:numPr>
        <w:spacing w:after="0" w:line="240" w:lineRule="auto"/>
        <w:ind w:left="426" w:right="418" w:firstLine="0"/>
      </w:pPr>
      <w:r w:rsidRPr="001D3EA0">
        <w:rPr>
          <w:bCs/>
        </w:rPr>
        <w:t>Publisher: CRCS</w:t>
      </w:r>
    </w:p>
    <w:p w:rsidR="00D343EB" w:rsidRPr="001D3EA0" w:rsidRDefault="00D343EB" w:rsidP="00D343EB">
      <w:pPr>
        <w:numPr>
          <w:ilvl w:val="0"/>
          <w:numId w:val="4"/>
        </w:numPr>
        <w:spacing w:after="0" w:line="240" w:lineRule="auto"/>
        <w:ind w:left="426" w:right="418" w:firstLine="0"/>
      </w:pPr>
      <w:r w:rsidRPr="001D3EA0">
        <w:rPr>
          <w:bCs/>
        </w:rPr>
        <w:t>ISBN: 0916360016</w:t>
      </w:r>
    </w:p>
    <w:p w:rsidR="00D343EB" w:rsidRPr="001D3EA0" w:rsidRDefault="00D343EB" w:rsidP="00D343EB">
      <w:pPr>
        <w:ind w:left="426" w:right="418"/>
        <w:rPr>
          <w:b/>
        </w:rPr>
      </w:pPr>
    </w:p>
    <w:p w:rsidR="00D343EB" w:rsidRPr="001D3EA0" w:rsidRDefault="00D343EB" w:rsidP="00D343EB">
      <w:pPr>
        <w:ind w:left="426" w:right="418"/>
        <w:rPr>
          <w:b/>
        </w:rPr>
      </w:pPr>
      <w:r w:rsidRPr="001D3EA0">
        <w:rPr>
          <w:b/>
        </w:rPr>
        <w:t xml:space="preserve">Eric Meyers: Elements and Evolution </w:t>
      </w:r>
      <w:r w:rsidRPr="001D3EA0">
        <w:t>(spiritual interpretation of the basic elements)</w:t>
      </w:r>
    </w:p>
    <w:p w:rsidR="00D343EB" w:rsidRPr="001D3EA0" w:rsidRDefault="00D343EB" w:rsidP="00D343EB">
      <w:pPr>
        <w:numPr>
          <w:ilvl w:val="0"/>
          <w:numId w:val="4"/>
        </w:numPr>
        <w:spacing w:after="0" w:line="240" w:lineRule="auto"/>
        <w:ind w:left="426" w:right="418" w:firstLine="0"/>
      </w:pPr>
      <w:r w:rsidRPr="001D3EA0">
        <w:rPr>
          <w:bCs/>
        </w:rPr>
        <w:t>Publisher: Astrology Sight, 2010</w:t>
      </w:r>
    </w:p>
    <w:p w:rsidR="00D343EB" w:rsidRPr="001D3EA0" w:rsidRDefault="00D343EB" w:rsidP="00D343EB">
      <w:pPr>
        <w:numPr>
          <w:ilvl w:val="0"/>
          <w:numId w:val="4"/>
        </w:numPr>
        <w:spacing w:after="0" w:line="240" w:lineRule="auto"/>
        <w:ind w:left="426" w:right="418" w:firstLine="0"/>
      </w:pPr>
      <w:r w:rsidRPr="001D3EA0">
        <w:rPr>
          <w:bCs/>
        </w:rPr>
        <w:t xml:space="preserve">ISBN: </w:t>
      </w:r>
      <w:r w:rsidRPr="001D3EA0">
        <w:t>0974776645</w:t>
      </w:r>
    </w:p>
    <w:p w:rsidR="00D343EB" w:rsidRPr="001D3EA0" w:rsidRDefault="00D343EB" w:rsidP="00D343EB">
      <w:pPr>
        <w:spacing w:after="0" w:line="240" w:lineRule="auto"/>
        <w:ind w:right="418"/>
      </w:pPr>
    </w:p>
    <w:p w:rsidR="007C3603" w:rsidRDefault="007C3603" w:rsidP="00D343EB">
      <w:pPr>
        <w:ind w:left="426" w:right="418"/>
        <w:rPr>
          <w:b/>
        </w:rPr>
      </w:pPr>
    </w:p>
    <w:p w:rsidR="007C3603" w:rsidRPr="007C3603" w:rsidRDefault="007C3603" w:rsidP="00D343EB">
      <w:pPr>
        <w:ind w:left="426" w:right="418"/>
        <w:rPr>
          <w:b/>
          <w:sz w:val="32"/>
          <w:szCs w:val="32"/>
        </w:rPr>
      </w:pPr>
      <w:r w:rsidRPr="007C3603">
        <w:rPr>
          <w:b/>
          <w:sz w:val="32"/>
          <w:szCs w:val="32"/>
        </w:rPr>
        <w:t>The Houses</w:t>
      </w:r>
    </w:p>
    <w:p w:rsidR="007C3603" w:rsidRDefault="007C3603" w:rsidP="00D343EB">
      <w:pPr>
        <w:ind w:left="426" w:right="418"/>
        <w:rPr>
          <w:b/>
        </w:rPr>
      </w:pPr>
    </w:p>
    <w:p w:rsidR="00D343EB" w:rsidRPr="001D3EA0" w:rsidRDefault="00D343EB" w:rsidP="00D343EB">
      <w:pPr>
        <w:ind w:left="426" w:right="418"/>
        <w:rPr>
          <w:b/>
        </w:rPr>
      </w:pPr>
      <w:r w:rsidRPr="001D3EA0">
        <w:rPr>
          <w:b/>
        </w:rPr>
        <w:t xml:space="preserve">Howard Sasportas: The Twelve Houses </w:t>
      </w:r>
      <w:r w:rsidRPr="001D3EA0">
        <w:t>(psychological interpretation of the houses)</w:t>
      </w:r>
    </w:p>
    <w:p w:rsidR="00D343EB" w:rsidRPr="001D3EA0" w:rsidRDefault="00D343EB" w:rsidP="00D343EB">
      <w:pPr>
        <w:numPr>
          <w:ilvl w:val="0"/>
          <w:numId w:val="4"/>
        </w:numPr>
        <w:spacing w:after="0" w:line="240" w:lineRule="auto"/>
        <w:ind w:left="426" w:right="418" w:firstLine="0"/>
      </w:pPr>
      <w:r w:rsidRPr="001D3EA0">
        <w:rPr>
          <w:bCs/>
        </w:rPr>
        <w:t>Publisher: Aquarian Press</w:t>
      </w:r>
    </w:p>
    <w:p w:rsidR="00D343EB" w:rsidRPr="001D3EA0" w:rsidRDefault="00D343EB" w:rsidP="00D343EB">
      <w:pPr>
        <w:numPr>
          <w:ilvl w:val="0"/>
          <w:numId w:val="4"/>
        </w:numPr>
        <w:spacing w:after="0" w:line="240" w:lineRule="auto"/>
        <w:ind w:left="426" w:right="418" w:firstLine="0"/>
      </w:pPr>
      <w:r w:rsidRPr="001D3EA0">
        <w:rPr>
          <w:bCs/>
        </w:rPr>
        <w:t>ISBN: 085030850</w:t>
      </w:r>
    </w:p>
    <w:p w:rsidR="00D343EB" w:rsidRPr="001D3EA0" w:rsidRDefault="00D343EB" w:rsidP="00D343EB">
      <w:pPr>
        <w:ind w:left="426" w:right="418"/>
      </w:pPr>
    </w:p>
    <w:p w:rsidR="00D343EB" w:rsidRPr="001D3EA0" w:rsidRDefault="00D343EB" w:rsidP="00D343EB">
      <w:pPr>
        <w:ind w:left="426" w:right="418"/>
        <w:rPr>
          <w:b/>
        </w:rPr>
      </w:pPr>
      <w:r w:rsidRPr="001D3EA0">
        <w:rPr>
          <w:b/>
        </w:rPr>
        <w:t xml:space="preserve">Deborah Houlding: The Houses: Temples of the Sky </w:t>
      </w:r>
      <w:r w:rsidRPr="001D3EA0">
        <w:t>(the origins of the house meaning)</w:t>
      </w:r>
    </w:p>
    <w:p w:rsidR="00D343EB" w:rsidRPr="001D3EA0" w:rsidRDefault="00D343EB" w:rsidP="00D343EB">
      <w:pPr>
        <w:numPr>
          <w:ilvl w:val="0"/>
          <w:numId w:val="4"/>
        </w:numPr>
        <w:spacing w:after="0" w:line="240" w:lineRule="auto"/>
        <w:ind w:left="426" w:right="418" w:firstLine="0"/>
      </w:pPr>
      <w:r w:rsidRPr="001D3EA0">
        <w:rPr>
          <w:bCs/>
        </w:rPr>
        <w:t>Publisher: Wessex Astrologer, 2006</w:t>
      </w:r>
    </w:p>
    <w:p w:rsidR="00D343EB" w:rsidRPr="001D3EA0" w:rsidRDefault="00D343EB" w:rsidP="00D343EB">
      <w:pPr>
        <w:numPr>
          <w:ilvl w:val="0"/>
          <w:numId w:val="4"/>
        </w:numPr>
        <w:spacing w:after="0" w:line="240" w:lineRule="auto"/>
        <w:ind w:left="426" w:right="418" w:firstLine="0"/>
      </w:pPr>
      <w:r w:rsidRPr="001D3EA0">
        <w:rPr>
          <w:bCs/>
        </w:rPr>
        <w:t xml:space="preserve">ISBN: </w:t>
      </w:r>
      <w:r w:rsidRPr="001D3EA0">
        <w:t>190240520X</w:t>
      </w:r>
    </w:p>
    <w:p w:rsidR="00D343EB" w:rsidRDefault="00D343EB" w:rsidP="00D343EB">
      <w:pPr>
        <w:ind w:left="426" w:right="418"/>
      </w:pPr>
    </w:p>
    <w:p w:rsidR="007C3603" w:rsidRDefault="007C3603" w:rsidP="00D343EB">
      <w:pPr>
        <w:ind w:left="426" w:right="418"/>
      </w:pPr>
    </w:p>
    <w:p w:rsidR="007C3603" w:rsidRPr="007C3603" w:rsidRDefault="007C3603" w:rsidP="00D343EB">
      <w:pPr>
        <w:ind w:left="426" w:right="418"/>
        <w:rPr>
          <w:b/>
          <w:sz w:val="32"/>
          <w:szCs w:val="32"/>
        </w:rPr>
      </w:pPr>
      <w:r w:rsidRPr="007C3603">
        <w:rPr>
          <w:b/>
          <w:sz w:val="32"/>
          <w:szCs w:val="32"/>
        </w:rPr>
        <w:t>The Aspects</w:t>
      </w:r>
    </w:p>
    <w:p w:rsidR="00D343EB" w:rsidRPr="001D3EA0" w:rsidRDefault="00D343EB" w:rsidP="00D343EB">
      <w:pPr>
        <w:ind w:left="426" w:right="418"/>
        <w:rPr>
          <w:b/>
        </w:rPr>
      </w:pPr>
      <w:r w:rsidRPr="001D3EA0">
        <w:rPr>
          <w:b/>
        </w:rPr>
        <w:t xml:space="preserve">Sue Tompkins: Aspects in Astrology </w:t>
      </w:r>
      <w:r w:rsidRPr="001D3EA0">
        <w:t>(psychological decoder the planetary aspects)</w:t>
      </w:r>
    </w:p>
    <w:p w:rsidR="00D343EB" w:rsidRPr="001D3EA0" w:rsidRDefault="00D343EB" w:rsidP="00D343EB">
      <w:pPr>
        <w:numPr>
          <w:ilvl w:val="0"/>
          <w:numId w:val="4"/>
        </w:numPr>
        <w:spacing w:after="0" w:line="240" w:lineRule="auto"/>
        <w:ind w:left="426" w:right="418" w:firstLine="0"/>
      </w:pPr>
      <w:r w:rsidRPr="001D3EA0">
        <w:rPr>
          <w:b/>
          <w:bCs/>
        </w:rPr>
        <w:t>Publisher: Element</w:t>
      </w:r>
    </w:p>
    <w:p w:rsidR="00D343EB" w:rsidRPr="001D3EA0" w:rsidRDefault="00D343EB" w:rsidP="00D343EB">
      <w:pPr>
        <w:numPr>
          <w:ilvl w:val="0"/>
          <w:numId w:val="4"/>
        </w:numPr>
        <w:spacing w:after="0" w:line="240" w:lineRule="auto"/>
        <w:ind w:left="426" w:right="418" w:firstLine="0"/>
      </w:pPr>
      <w:r w:rsidRPr="001D3EA0">
        <w:rPr>
          <w:b/>
          <w:bCs/>
        </w:rPr>
        <w:t>ISBN: 1852300817</w:t>
      </w:r>
    </w:p>
    <w:p w:rsidR="00D343EB" w:rsidRPr="001D3EA0" w:rsidRDefault="00D343EB" w:rsidP="00D343EB">
      <w:pPr>
        <w:ind w:left="426" w:right="418"/>
      </w:pPr>
    </w:p>
    <w:p w:rsidR="00D343EB" w:rsidRPr="001D3EA0" w:rsidRDefault="00D343EB" w:rsidP="00D343EB">
      <w:pPr>
        <w:ind w:left="426" w:right="418"/>
        <w:rPr>
          <w:b/>
        </w:rPr>
      </w:pPr>
      <w:r w:rsidRPr="001D3EA0">
        <w:rPr>
          <w:b/>
        </w:rPr>
        <w:t xml:space="preserve">Reinhold </w:t>
      </w:r>
      <w:proofErr w:type="spellStart"/>
      <w:r w:rsidRPr="001D3EA0">
        <w:rPr>
          <w:b/>
        </w:rPr>
        <w:t>Ebertin</w:t>
      </w:r>
      <w:proofErr w:type="spellEnd"/>
      <w:r w:rsidRPr="001D3EA0">
        <w:rPr>
          <w:b/>
        </w:rPr>
        <w:t xml:space="preserve">: The Combination of Stellar Influences </w:t>
      </w:r>
      <w:r w:rsidRPr="001D3EA0">
        <w:t>(succinct decoder of planetary aspects)</w:t>
      </w:r>
    </w:p>
    <w:p w:rsidR="00D343EB" w:rsidRPr="001D3EA0" w:rsidRDefault="00D343EB" w:rsidP="00D343EB">
      <w:pPr>
        <w:numPr>
          <w:ilvl w:val="0"/>
          <w:numId w:val="4"/>
        </w:numPr>
        <w:spacing w:after="0" w:line="240" w:lineRule="auto"/>
        <w:ind w:left="426" w:right="418" w:firstLine="0"/>
      </w:pPr>
      <w:r w:rsidRPr="001D3EA0">
        <w:rPr>
          <w:bCs/>
        </w:rPr>
        <w:lastRenderedPageBreak/>
        <w:t>Publisher: AFA</w:t>
      </w:r>
    </w:p>
    <w:p w:rsidR="00D343EB" w:rsidRPr="001D3EA0" w:rsidRDefault="00D343EB" w:rsidP="00D343EB">
      <w:pPr>
        <w:numPr>
          <w:ilvl w:val="0"/>
          <w:numId w:val="4"/>
        </w:numPr>
        <w:spacing w:after="0" w:line="240" w:lineRule="auto"/>
        <w:ind w:left="426" w:right="418" w:firstLine="0"/>
      </w:pPr>
      <w:r w:rsidRPr="001D3EA0">
        <w:rPr>
          <w:bCs/>
        </w:rPr>
        <w:t>ISBN: 08690087X</w:t>
      </w:r>
    </w:p>
    <w:p w:rsidR="00D343EB" w:rsidRPr="001D3EA0" w:rsidRDefault="00D343EB" w:rsidP="00D343EB">
      <w:pPr>
        <w:spacing w:after="0" w:line="240" w:lineRule="auto"/>
        <w:ind w:right="418"/>
        <w:rPr>
          <w:bCs/>
        </w:rPr>
      </w:pPr>
    </w:p>
    <w:p w:rsidR="00D343EB" w:rsidRPr="001D3EA0" w:rsidRDefault="00D343EB" w:rsidP="00D343EB">
      <w:pPr>
        <w:ind w:left="426" w:right="418"/>
        <w:rPr>
          <w:b/>
        </w:rPr>
      </w:pPr>
      <w:proofErr w:type="spellStart"/>
      <w:r w:rsidRPr="001D3EA0">
        <w:rPr>
          <w:b/>
        </w:rPr>
        <w:t>Bil</w:t>
      </w:r>
      <w:proofErr w:type="spellEnd"/>
      <w:r w:rsidRPr="001D3EA0">
        <w:rPr>
          <w:b/>
        </w:rPr>
        <w:t xml:space="preserve"> Tierney: Dynamics of Aspect </w:t>
      </w:r>
      <w:proofErr w:type="gramStart"/>
      <w:r w:rsidRPr="001D3EA0">
        <w:rPr>
          <w:b/>
        </w:rPr>
        <w:t>Analysis</w:t>
      </w:r>
      <w:r w:rsidRPr="001D3EA0">
        <w:t>(</w:t>
      </w:r>
      <w:proofErr w:type="gramEnd"/>
      <w:r w:rsidRPr="001D3EA0">
        <w:t>succinct decoder of aspects and aspect patterns)</w:t>
      </w:r>
    </w:p>
    <w:p w:rsidR="00D343EB" w:rsidRPr="001D3EA0" w:rsidRDefault="00D343EB" w:rsidP="00D343EB">
      <w:pPr>
        <w:numPr>
          <w:ilvl w:val="0"/>
          <w:numId w:val="4"/>
        </w:numPr>
        <w:spacing w:after="0" w:line="240" w:lineRule="auto"/>
        <w:ind w:left="426" w:right="418" w:firstLine="0"/>
      </w:pPr>
      <w:r w:rsidRPr="001D3EA0">
        <w:rPr>
          <w:bCs/>
        </w:rPr>
        <w:t>Publisher: AFA</w:t>
      </w:r>
    </w:p>
    <w:p w:rsidR="00D343EB" w:rsidRPr="001D3EA0" w:rsidRDefault="00D343EB" w:rsidP="00D343EB">
      <w:pPr>
        <w:numPr>
          <w:ilvl w:val="0"/>
          <w:numId w:val="4"/>
        </w:numPr>
        <w:spacing w:after="0" w:line="240" w:lineRule="auto"/>
        <w:ind w:left="426" w:right="418" w:firstLine="0"/>
      </w:pPr>
      <w:r w:rsidRPr="001D3EA0">
        <w:rPr>
          <w:bCs/>
        </w:rPr>
        <w:t>ISBN: 08690087X</w:t>
      </w:r>
    </w:p>
    <w:p w:rsidR="00D343EB" w:rsidRDefault="00D343EB" w:rsidP="00D343EB">
      <w:pPr>
        <w:ind w:right="418"/>
      </w:pPr>
    </w:p>
    <w:p w:rsidR="00DD1BBF" w:rsidRDefault="00DD1BBF" w:rsidP="00DD1BBF">
      <w:pPr>
        <w:ind w:left="426" w:right="418"/>
        <w:rPr>
          <w:b/>
          <w:sz w:val="32"/>
          <w:szCs w:val="32"/>
        </w:rPr>
      </w:pPr>
      <w:r>
        <w:rPr>
          <w:b/>
          <w:sz w:val="32"/>
          <w:szCs w:val="32"/>
        </w:rPr>
        <w:t>Interpretation Introduction</w:t>
      </w:r>
    </w:p>
    <w:p w:rsidR="00DD1BBF" w:rsidRPr="001D3EA0" w:rsidRDefault="00DD1BBF" w:rsidP="00DD1BBF">
      <w:pPr>
        <w:ind w:left="426" w:right="418"/>
        <w:rPr>
          <w:b/>
        </w:rPr>
      </w:pPr>
      <w:r>
        <w:rPr>
          <w:b/>
        </w:rPr>
        <w:t>Donna Cunningham</w:t>
      </w:r>
      <w:r w:rsidRPr="001D3EA0">
        <w:rPr>
          <w:b/>
        </w:rPr>
        <w:t xml:space="preserve">: </w:t>
      </w:r>
      <w:r>
        <w:rPr>
          <w:b/>
        </w:rPr>
        <w:t>How to Read Your Astrological Chart</w:t>
      </w:r>
    </w:p>
    <w:p w:rsidR="00DD1BBF" w:rsidRPr="001D3EA0" w:rsidRDefault="00DD1BBF" w:rsidP="00DD1BBF">
      <w:pPr>
        <w:numPr>
          <w:ilvl w:val="0"/>
          <w:numId w:val="3"/>
        </w:numPr>
        <w:spacing w:after="0" w:line="240" w:lineRule="auto"/>
        <w:ind w:left="426" w:right="418" w:firstLine="0"/>
      </w:pPr>
      <w:r w:rsidRPr="001D3EA0">
        <w:t xml:space="preserve">Publisher: </w:t>
      </w:r>
      <w:r w:rsidR="007C552D">
        <w:t>Weiser (1999)</w:t>
      </w:r>
    </w:p>
    <w:p w:rsidR="00DD1BBF" w:rsidRPr="001D3EA0" w:rsidRDefault="00DD1BBF" w:rsidP="00DD1BBF">
      <w:pPr>
        <w:numPr>
          <w:ilvl w:val="0"/>
          <w:numId w:val="3"/>
        </w:numPr>
        <w:spacing w:after="0" w:line="240" w:lineRule="auto"/>
        <w:ind w:left="426" w:right="418" w:firstLine="0"/>
      </w:pPr>
      <w:r w:rsidRPr="001D3EA0">
        <w:t xml:space="preserve">ISBN: </w:t>
      </w:r>
      <w:r w:rsidR="007C552D">
        <w:t>1-57863-114-9</w:t>
      </w:r>
    </w:p>
    <w:p w:rsidR="00DD1BBF" w:rsidRDefault="00DD1BBF" w:rsidP="00D343EB">
      <w:pPr>
        <w:ind w:right="418"/>
      </w:pPr>
    </w:p>
    <w:p w:rsidR="007C552D" w:rsidRDefault="007C552D" w:rsidP="007C552D">
      <w:pPr>
        <w:ind w:left="426" w:right="418"/>
        <w:rPr>
          <w:b/>
        </w:rPr>
      </w:pPr>
      <w:proofErr w:type="spellStart"/>
      <w:r>
        <w:rPr>
          <w:b/>
        </w:rPr>
        <w:t>Niemann</w:t>
      </w:r>
      <w:proofErr w:type="spellEnd"/>
      <w:r>
        <w:rPr>
          <w:b/>
        </w:rPr>
        <w:t xml:space="preserve"> and Cooper</w:t>
      </w:r>
      <w:r w:rsidRPr="001D3EA0">
        <w:rPr>
          <w:b/>
        </w:rPr>
        <w:t>:</w:t>
      </w:r>
      <w:r>
        <w:rPr>
          <w:b/>
        </w:rPr>
        <w:t xml:space="preserve"> Astrology conjoined Psychology</w:t>
      </w:r>
    </w:p>
    <w:p w:rsidR="007C552D" w:rsidRPr="001D3EA0" w:rsidRDefault="007C552D" w:rsidP="007C552D">
      <w:pPr>
        <w:numPr>
          <w:ilvl w:val="0"/>
          <w:numId w:val="3"/>
        </w:numPr>
        <w:spacing w:after="0" w:line="240" w:lineRule="auto"/>
        <w:ind w:left="426" w:right="418" w:firstLine="0"/>
      </w:pPr>
      <w:r w:rsidRPr="001D3EA0">
        <w:t xml:space="preserve">Publisher: </w:t>
      </w:r>
      <w:r>
        <w:t>AFA (1986)</w:t>
      </w:r>
    </w:p>
    <w:p w:rsidR="007C552D" w:rsidRPr="001D3EA0" w:rsidRDefault="007C552D" w:rsidP="007C552D">
      <w:pPr>
        <w:numPr>
          <w:ilvl w:val="0"/>
          <w:numId w:val="3"/>
        </w:numPr>
        <w:spacing w:after="0" w:line="240" w:lineRule="auto"/>
        <w:ind w:left="426" w:right="418" w:firstLine="0"/>
      </w:pPr>
      <w:r w:rsidRPr="001D3EA0">
        <w:t xml:space="preserve">ISBN: </w:t>
      </w:r>
      <w:r>
        <w:t>0-86690-310-0</w:t>
      </w:r>
    </w:p>
    <w:p w:rsidR="007C552D" w:rsidRDefault="007C552D" w:rsidP="007C552D">
      <w:pPr>
        <w:ind w:right="418"/>
      </w:pPr>
    </w:p>
    <w:p w:rsidR="001F789C" w:rsidRDefault="001F789C" w:rsidP="001F789C">
      <w:pPr>
        <w:ind w:left="426" w:right="418"/>
        <w:rPr>
          <w:b/>
          <w:sz w:val="32"/>
          <w:szCs w:val="32"/>
        </w:rPr>
      </w:pPr>
      <w:r>
        <w:rPr>
          <w:b/>
          <w:sz w:val="32"/>
          <w:szCs w:val="32"/>
        </w:rPr>
        <w:t>Transits</w:t>
      </w:r>
    </w:p>
    <w:p w:rsidR="007C552D" w:rsidRPr="001D3EA0" w:rsidRDefault="007C552D" w:rsidP="007C552D">
      <w:pPr>
        <w:ind w:left="426" w:right="418"/>
        <w:rPr>
          <w:b/>
        </w:rPr>
      </w:pPr>
      <w:r>
        <w:rPr>
          <w:b/>
        </w:rPr>
        <w:t>Andrew Smith</w:t>
      </w:r>
      <w:r w:rsidRPr="001D3EA0">
        <w:rPr>
          <w:b/>
        </w:rPr>
        <w:t xml:space="preserve">: </w:t>
      </w:r>
      <w:r>
        <w:rPr>
          <w:b/>
        </w:rPr>
        <w:t>The Entelechy Report (available in 2017 as PDF)</w:t>
      </w:r>
    </w:p>
    <w:p w:rsidR="007C552D" w:rsidRDefault="007C552D" w:rsidP="001F789C">
      <w:pPr>
        <w:ind w:left="426" w:right="418"/>
        <w:rPr>
          <w:b/>
        </w:rPr>
      </w:pPr>
    </w:p>
    <w:p w:rsidR="001F789C" w:rsidRPr="001D3EA0" w:rsidRDefault="001F789C" w:rsidP="001F789C">
      <w:pPr>
        <w:ind w:left="426" w:right="418"/>
        <w:rPr>
          <w:b/>
        </w:rPr>
      </w:pPr>
      <w:r w:rsidRPr="001D3EA0">
        <w:rPr>
          <w:b/>
        </w:rPr>
        <w:t>Steven Arroyo: Astrology, Karma and Transformation</w:t>
      </w:r>
    </w:p>
    <w:p w:rsidR="001F789C" w:rsidRPr="001D3EA0" w:rsidRDefault="001F789C" w:rsidP="001F789C">
      <w:pPr>
        <w:numPr>
          <w:ilvl w:val="0"/>
          <w:numId w:val="3"/>
        </w:numPr>
        <w:spacing w:after="0" w:line="240" w:lineRule="auto"/>
        <w:ind w:left="426" w:right="418" w:firstLine="0"/>
      </w:pPr>
      <w:r w:rsidRPr="001D3EA0">
        <w:t>Publisher: CRCS Publications, San Diego</w:t>
      </w:r>
    </w:p>
    <w:p w:rsidR="001F789C" w:rsidRPr="001D3EA0" w:rsidRDefault="001F789C" w:rsidP="001F789C">
      <w:pPr>
        <w:numPr>
          <w:ilvl w:val="0"/>
          <w:numId w:val="3"/>
        </w:numPr>
        <w:spacing w:after="0" w:line="240" w:lineRule="auto"/>
        <w:ind w:left="426" w:right="418" w:firstLine="0"/>
      </w:pPr>
      <w:r w:rsidRPr="001D3EA0">
        <w:t>ISBN: 0-916360-54-7</w:t>
      </w:r>
    </w:p>
    <w:p w:rsidR="001F789C" w:rsidRDefault="001F789C" w:rsidP="001F789C">
      <w:pPr>
        <w:ind w:left="426" w:right="418"/>
        <w:rPr>
          <w:b/>
          <w:sz w:val="32"/>
          <w:szCs w:val="32"/>
        </w:rPr>
      </w:pPr>
    </w:p>
    <w:p w:rsidR="007C552D" w:rsidRPr="001D3EA0" w:rsidRDefault="007C552D" w:rsidP="007C552D">
      <w:pPr>
        <w:ind w:left="426" w:right="418"/>
        <w:rPr>
          <w:b/>
        </w:rPr>
      </w:pPr>
      <w:r>
        <w:rPr>
          <w:b/>
        </w:rPr>
        <w:t xml:space="preserve">Howard </w:t>
      </w:r>
      <w:proofErr w:type="spellStart"/>
      <w:r>
        <w:rPr>
          <w:b/>
        </w:rPr>
        <w:t>Sasportas</w:t>
      </w:r>
      <w:proofErr w:type="spellEnd"/>
      <w:r w:rsidRPr="001D3EA0">
        <w:rPr>
          <w:b/>
        </w:rPr>
        <w:t xml:space="preserve">: </w:t>
      </w:r>
      <w:r>
        <w:rPr>
          <w:b/>
        </w:rPr>
        <w:t>The Gods of Change</w:t>
      </w:r>
    </w:p>
    <w:p w:rsidR="007C552D" w:rsidRPr="001D3EA0" w:rsidRDefault="007C552D" w:rsidP="007C552D">
      <w:pPr>
        <w:numPr>
          <w:ilvl w:val="0"/>
          <w:numId w:val="3"/>
        </w:numPr>
        <w:spacing w:after="0" w:line="240" w:lineRule="auto"/>
        <w:ind w:left="426" w:right="418" w:firstLine="0"/>
      </w:pPr>
      <w:r w:rsidRPr="001D3EA0">
        <w:t xml:space="preserve">Publisher: </w:t>
      </w:r>
      <w:proofErr w:type="spellStart"/>
      <w:r>
        <w:t>Arkana</w:t>
      </w:r>
      <w:proofErr w:type="spellEnd"/>
      <w:r>
        <w:t xml:space="preserve"> (1989)</w:t>
      </w:r>
    </w:p>
    <w:p w:rsidR="007C552D" w:rsidRPr="001D3EA0" w:rsidRDefault="007C552D" w:rsidP="007C552D">
      <w:pPr>
        <w:numPr>
          <w:ilvl w:val="0"/>
          <w:numId w:val="3"/>
        </w:numPr>
        <w:spacing w:after="0" w:line="240" w:lineRule="auto"/>
        <w:ind w:left="426" w:right="418" w:firstLine="0"/>
      </w:pPr>
      <w:r>
        <w:t xml:space="preserve">ISBN: </w:t>
      </w:r>
      <w:r>
        <w:t>0-14-019212-3</w:t>
      </w:r>
    </w:p>
    <w:p w:rsidR="007C552D" w:rsidRDefault="007C552D" w:rsidP="001F789C">
      <w:pPr>
        <w:ind w:left="426" w:right="418"/>
        <w:rPr>
          <w:b/>
          <w:sz w:val="32"/>
          <w:szCs w:val="32"/>
        </w:rPr>
      </w:pPr>
    </w:p>
    <w:p w:rsidR="001F789C" w:rsidRPr="001D3EA0" w:rsidRDefault="001F789C" w:rsidP="001F789C">
      <w:pPr>
        <w:ind w:left="426" w:right="418"/>
        <w:rPr>
          <w:b/>
        </w:rPr>
      </w:pPr>
      <w:r>
        <w:rPr>
          <w:b/>
        </w:rPr>
        <w:t xml:space="preserve">Alexander </w:t>
      </w:r>
      <w:proofErr w:type="spellStart"/>
      <w:r>
        <w:rPr>
          <w:b/>
        </w:rPr>
        <w:t>Ruperti</w:t>
      </w:r>
      <w:proofErr w:type="spellEnd"/>
      <w:r w:rsidRPr="001D3EA0">
        <w:rPr>
          <w:b/>
        </w:rPr>
        <w:t xml:space="preserve">: </w:t>
      </w:r>
      <w:r>
        <w:rPr>
          <w:b/>
        </w:rPr>
        <w:t>Cycles of Becoming</w:t>
      </w:r>
    </w:p>
    <w:p w:rsidR="001F789C" w:rsidRPr="001D3EA0" w:rsidRDefault="001F789C" w:rsidP="001F789C">
      <w:pPr>
        <w:numPr>
          <w:ilvl w:val="0"/>
          <w:numId w:val="3"/>
        </w:numPr>
        <w:spacing w:after="0" w:line="240" w:lineRule="auto"/>
        <w:ind w:left="426" w:right="418" w:firstLine="0"/>
      </w:pPr>
      <w:r w:rsidRPr="001D3EA0">
        <w:t>Publisher: CRCS Publications, San Diego</w:t>
      </w:r>
    </w:p>
    <w:p w:rsidR="001F789C" w:rsidRPr="001D3EA0" w:rsidRDefault="001F789C" w:rsidP="001F789C">
      <w:pPr>
        <w:numPr>
          <w:ilvl w:val="0"/>
          <w:numId w:val="3"/>
        </w:numPr>
        <w:spacing w:after="0" w:line="240" w:lineRule="auto"/>
        <w:ind w:left="426" w:right="418" w:firstLine="0"/>
      </w:pPr>
      <w:r>
        <w:t>ISBN: 0-916-360-07-5</w:t>
      </w:r>
    </w:p>
    <w:p w:rsidR="001F789C" w:rsidRDefault="001F789C" w:rsidP="001F789C">
      <w:pPr>
        <w:ind w:left="426" w:right="418"/>
        <w:rPr>
          <w:b/>
          <w:sz w:val="32"/>
          <w:szCs w:val="32"/>
        </w:rPr>
      </w:pPr>
    </w:p>
    <w:p w:rsidR="001F789C" w:rsidRPr="001D3EA0" w:rsidRDefault="001F789C" w:rsidP="001F789C">
      <w:pPr>
        <w:ind w:left="426" w:right="418"/>
        <w:rPr>
          <w:b/>
        </w:rPr>
      </w:pPr>
      <w:r>
        <w:rPr>
          <w:b/>
        </w:rPr>
        <w:t>Bernadette Brady</w:t>
      </w:r>
      <w:r w:rsidRPr="001D3EA0">
        <w:rPr>
          <w:b/>
        </w:rPr>
        <w:t xml:space="preserve">: </w:t>
      </w:r>
      <w:r>
        <w:rPr>
          <w:b/>
        </w:rPr>
        <w:t>The Eagle and the Lark</w:t>
      </w:r>
    </w:p>
    <w:p w:rsidR="001F789C" w:rsidRPr="001D3EA0" w:rsidRDefault="001F789C" w:rsidP="001F789C">
      <w:pPr>
        <w:numPr>
          <w:ilvl w:val="0"/>
          <w:numId w:val="3"/>
        </w:numPr>
        <w:spacing w:after="0" w:line="240" w:lineRule="auto"/>
        <w:ind w:left="426" w:right="418" w:firstLine="0"/>
      </w:pPr>
      <w:r w:rsidRPr="001D3EA0">
        <w:t xml:space="preserve">Publisher: </w:t>
      </w:r>
      <w:r w:rsidR="003204F3">
        <w:t>Weiser (1992)</w:t>
      </w:r>
    </w:p>
    <w:p w:rsidR="001F789C" w:rsidRPr="001D3EA0" w:rsidRDefault="001F789C" w:rsidP="001F789C">
      <w:pPr>
        <w:numPr>
          <w:ilvl w:val="0"/>
          <w:numId w:val="3"/>
        </w:numPr>
        <w:spacing w:after="0" w:line="240" w:lineRule="auto"/>
        <w:ind w:left="426" w:right="418" w:firstLine="0"/>
      </w:pPr>
      <w:r>
        <w:t>ISBN: 0</w:t>
      </w:r>
      <w:r w:rsidR="003204F3">
        <w:t>-87728-736-8</w:t>
      </w:r>
    </w:p>
    <w:p w:rsidR="001F789C" w:rsidRDefault="001F789C" w:rsidP="001F789C">
      <w:pPr>
        <w:ind w:left="426" w:right="418"/>
        <w:rPr>
          <w:b/>
          <w:sz w:val="32"/>
          <w:szCs w:val="32"/>
        </w:rPr>
      </w:pPr>
    </w:p>
    <w:p w:rsidR="001F789C" w:rsidRPr="001D3EA0" w:rsidRDefault="001F789C" w:rsidP="001F789C">
      <w:pPr>
        <w:ind w:left="426" w:right="418"/>
        <w:rPr>
          <w:b/>
        </w:rPr>
      </w:pPr>
      <w:r>
        <w:rPr>
          <w:b/>
        </w:rPr>
        <w:t xml:space="preserve">Barbara Hand </w:t>
      </w:r>
      <w:proofErr w:type="spellStart"/>
      <w:r>
        <w:rPr>
          <w:b/>
        </w:rPr>
        <w:t>Clow</w:t>
      </w:r>
      <w:proofErr w:type="spellEnd"/>
      <w:r w:rsidRPr="001D3EA0">
        <w:rPr>
          <w:b/>
        </w:rPr>
        <w:t xml:space="preserve">: </w:t>
      </w:r>
      <w:r>
        <w:rPr>
          <w:b/>
        </w:rPr>
        <w:t>Liquid Light of Sex (Kundalini, Astrology and the Key Life Transitions)</w:t>
      </w:r>
    </w:p>
    <w:p w:rsidR="001F789C" w:rsidRPr="001D3EA0" w:rsidRDefault="001F789C" w:rsidP="001F789C">
      <w:pPr>
        <w:numPr>
          <w:ilvl w:val="0"/>
          <w:numId w:val="3"/>
        </w:numPr>
        <w:spacing w:after="0" w:line="240" w:lineRule="auto"/>
        <w:ind w:left="426" w:right="418" w:firstLine="0"/>
      </w:pPr>
      <w:r w:rsidRPr="001D3EA0">
        <w:lastRenderedPageBreak/>
        <w:t xml:space="preserve">Publisher: </w:t>
      </w:r>
      <w:r>
        <w:t>Bear and Co (2001)</w:t>
      </w:r>
    </w:p>
    <w:p w:rsidR="001F789C" w:rsidRPr="001D3EA0" w:rsidRDefault="001F789C" w:rsidP="001F789C">
      <w:pPr>
        <w:numPr>
          <w:ilvl w:val="0"/>
          <w:numId w:val="3"/>
        </w:numPr>
        <w:spacing w:after="0" w:line="240" w:lineRule="auto"/>
        <w:ind w:left="426" w:right="418" w:firstLine="0"/>
      </w:pPr>
      <w:r>
        <w:t xml:space="preserve">ISBN: </w:t>
      </w:r>
      <w:r>
        <w:t>1-879-171-74-6</w:t>
      </w:r>
    </w:p>
    <w:p w:rsidR="001F789C" w:rsidRDefault="001F789C" w:rsidP="001F789C">
      <w:pPr>
        <w:ind w:left="426" w:right="418"/>
        <w:rPr>
          <w:b/>
          <w:sz w:val="32"/>
          <w:szCs w:val="32"/>
        </w:rPr>
      </w:pPr>
    </w:p>
    <w:p w:rsidR="001F789C" w:rsidRPr="001D3EA0" w:rsidRDefault="001F789C" w:rsidP="001F789C">
      <w:pPr>
        <w:ind w:left="426" w:right="418"/>
        <w:rPr>
          <w:b/>
        </w:rPr>
      </w:pPr>
      <w:r>
        <w:rPr>
          <w:b/>
        </w:rPr>
        <w:t xml:space="preserve">Robert P </w:t>
      </w:r>
      <w:proofErr w:type="spellStart"/>
      <w:r>
        <w:rPr>
          <w:b/>
        </w:rPr>
        <w:t>Blaschke</w:t>
      </w:r>
      <w:proofErr w:type="spellEnd"/>
      <w:r>
        <w:rPr>
          <w:b/>
        </w:rPr>
        <w:t xml:space="preserve">: </w:t>
      </w:r>
      <w:r>
        <w:rPr>
          <w:b/>
        </w:rPr>
        <w:t>Astrology A Language of Life Volume 5 – Holographic Transits</w:t>
      </w:r>
    </w:p>
    <w:p w:rsidR="001F789C" w:rsidRPr="001D3EA0" w:rsidRDefault="001F789C" w:rsidP="001F789C">
      <w:pPr>
        <w:numPr>
          <w:ilvl w:val="0"/>
          <w:numId w:val="4"/>
        </w:numPr>
        <w:spacing w:after="0" w:line="240" w:lineRule="auto"/>
        <w:ind w:left="426" w:right="418" w:firstLine="0"/>
      </w:pPr>
      <w:r w:rsidRPr="001D3EA0">
        <w:rPr>
          <w:bCs/>
        </w:rPr>
        <w:t xml:space="preserve">Publisher: </w:t>
      </w:r>
      <w:proofErr w:type="spellStart"/>
      <w:r>
        <w:rPr>
          <w:bCs/>
        </w:rPr>
        <w:t>Earthwalk</w:t>
      </w:r>
      <w:proofErr w:type="spellEnd"/>
      <w:r>
        <w:rPr>
          <w:bCs/>
        </w:rPr>
        <w:t xml:space="preserve"> School of Astrology</w:t>
      </w:r>
    </w:p>
    <w:p w:rsidR="001F789C" w:rsidRPr="001D3EA0" w:rsidRDefault="001F789C" w:rsidP="001F789C">
      <w:pPr>
        <w:numPr>
          <w:ilvl w:val="0"/>
          <w:numId w:val="4"/>
        </w:numPr>
        <w:spacing w:after="0" w:line="240" w:lineRule="auto"/>
        <w:ind w:left="426" w:right="418" w:firstLine="0"/>
      </w:pPr>
      <w:r w:rsidRPr="001D3EA0">
        <w:rPr>
          <w:bCs/>
        </w:rPr>
        <w:t xml:space="preserve">ISBN: </w:t>
      </w:r>
      <w:r>
        <w:rPr>
          <w:bCs/>
        </w:rPr>
        <w:t>0-9668978-5-4</w:t>
      </w:r>
    </w:p>
    <w:p w:rsidR="001F789C" w:rsidRDefault="001F789C" w:rsidP="00961D43">
      <w:pPr>
        <w:ind w:left="426" w:right="418"/>
        <w:rPr>
          <w:b/>
          <w:sz w:val="32"/>
          <w:szCs w:val="32"/>
        </w:rPr>
      </w:pPr>
    </w:p>
    <w:p w:rsidR="00961D43" w:rsidRDefault="00961D43" w:rsidP="00961D43">
      <w:pPr>
        <w:ind w:left="426" w:right="418"/>
        <w:rPr>
          <w:b/>
          <w:sz w:val="32"/>
          <w:szCs w:val="32"/>
        </w:rPr>
      </w:pPr>
      <w:r>
        <w:rPr>
          <w:b/>
          <w:sz w:val="32"/>
          <w:szCs w:val="32"/>
        </w:rPr>
        <w:t>Mundane Astrology</w:t>
      </w:r>
    </w:p>
    <w:p w:rsidR="00961D43" w:rsidRPr="001D3EA0" w:rsidRDefault="00961D43" w:rsidP="00961D43">
      <w:pPr>
        <w:ind w:left="426" w:right="418"/>
        <w:rPr>
          <w:b/>
        </w:rPr>
      </w:pPr>
      <w:r>
        <w:rPr>
          <w:b/>
        </w:rPr>
        <w:t>Charles Harvey: Anima Mundi – The Astrology of the Individual and the Collective</w:t>
      </w:r>
    </w:p>
    <w:p w:rsidR="00961D43" w:rsidRPr="001D3EA0" w:rsidRDefault="00961D43" w:rsidP="00961D43">
      <w:pPr>
        <w:numPr>
          <w:ilvl w:val="0"/>
          <w:numId w:val="4"/>
        </w:numPr>
        <w:spacing w:after="0" w:line="240" w:lineRule="auto"/>
        <w:ind w:left="426" w:right="418" w:firstLine="0"/>
      </w:pPr>
      <w:r w:rsidRPr="001D3EA0">
        <w:rPr>
          <w:bCs/>
        </w:rPr>
        <w:t xml:space="preserve">Publisher: </w:t>
      </w:r>
      <w:r>
        <w:rPr>
          <w:bCs/>
        </w:rPr>
        <w:t>CPA</w:t>
      </w:r>
    </w:p>
    <w:p w:rsidR="00961D43" w:rsidRPr="001D3EA0" w:rsidRDefault="00961D43" w:rsidP="00961D43">
      <w:pPr>
        <w:numPr>
          <w:ilvl w:val="0"/>
          <w:numId w:val="4"/>
        </w:numPr>
        <w:spacing w:after="0" w:line="240" w:lineRule="auto"/>
        <w:ind w:left="426" w:right="418" w:firstLine="0"/>
      </w:pPr>
      <w:r w:rsidRPr="001D3EA0">
        <w:rPr>
          <w:bCs/>
        </w:rPr>
        <w:t xml:space="preserve">ISBN: </w:t>
      </w:r>
      <w:r>
        <w:rPr>
          <w:bCs/>
        </w:rPr>
        <w:t>1-900-869-217</w:t>
      </w:r>
    </w:p>
    <w:p w:rsidR="007C552D" w:rsidRDefault="007C552D" w:rsidP="007C552D">
      <w:pPr>
        <w:ind w:left="426" w:right="418"/>
        <w:rPr>
          <w:b/>
        </w:rPr>
      </w:pPr>
    </w:p>
    <w:p w:rsidR="007C552D" w:rsidRPr="001D3EA0" w:rsidRDefault="007C552D" w:rsidP="007C552D">
      <w:pPr>
        <w:ind w:left="426" w:right="418"/>
        <w:rPr>
          <w:b/>
        </w:rPr>
      </w:pPr>
      <w:r w:rsidRPr="001D3EA0">
        <w:rPr>
          <w:b/>
        </w:rPr>
        <w:t xml:space="preserve">Richard </w:t>
      </w:r>
      <w:proofErr w:type="spellStart"/>
      <w:r w:rsidRPr="001D3EA0">
        <w:rPr>
          <w:b/>
        </w:rPr>
        <w:t>Tarnas</w:t>
      </w:r>
      <w:proofErr w:type="spellEnd"/>
      <w:r w:rsidRPr="001D3EA0">
        <w:rPr>
          <w:b/>
        </w:rPr>
        <w:t xml:space="preserve">: Cosmos and Psyche – Intimations of a New World Order </w:t>
      </w:r>
    </w:p>
    <w:p w:rsidR="007C552D" w:rsidRPr="001D3EA0" w:rsidRDefault="007C552D" w:rsidP="007C552D">
      <w:pPr>
        <w:numPr>
          <w:ilvl w:val="0"/>
          <w:numId w:val="1"/>
        </w:numPr>
        <w:spacing w:after="0" w:line="240" w:lineRule="auto"/>
        <w:ind w:left="426" w:right="418" w:firstLine="0"/>
      </w:pPr>
      <w:r w:rsidRPr="001D3EA0">
        <w:rPr>
          <w:bCs/>
        </w:rPr>
        <w:t>Publisher:</w:t>
      </w:r>
      <w:r w:rsidRPr="001D3EA0">
        <w:t xml:space="preserve"> </w:t>
      </w:r>
      <w:proofErr w:type="spellStart"/>
      <w:r w:rsidRPr="001D3EA0">
        <w:t>Plume,U.S</w:t>
      </w:r>
      <w:proofErr w:type="spellEnd"/>
      <w:r w:rsidRPr="001D3EA0">
        <w:t xml:space="preserve">.; Reprint edition (24 Jan 2008) </w:t>
      </w:r>
    </w:p>
    <w:p w:rsidR="007C552D" w:rsidRPr="001D3EA0" w:rsidRDefault="007C552D" w:rsidP="007C552D">
      <w:pPr>
        <w:numPr>
          <w:ilvl w:val="0"/>
          <w:numId w:val="1"/>
        </w:numPr>
        <w:spacing w:after="0" w:line="240" w:lineRule="auto"/>
        <w:ind w:left="426" w:right="418" w:firstLine="0"/>
      </w:pPr>
      <w:r w:rsidRPr="001D3EA0">
        <w:rPr>
          <w:bCs/>
        </w:rPr>
        <w:t>ISBN-10:</w:t>
      </w:r>
      <w:r w:rsidRPr="001D3EA0">
        <w:t xml:space="preserve"> 0452288592 </w:t>
      </w:r>
    </w:p>
    <w:p w:rsidR="007C552D" w:rsidRPr="001D3EA0" w:rsidRDefault="007C552D" w:rsidP="007C552D">
      <w:pPr>
        <w:numPr>
          <w:ilvl w:val="0"/>
          <w:numId w:val="1"/>
        </w:numPr>
        <w:spacing w:after="0" w:line="240" w:lineRule="auto"/>
        <w:ind w:left="426" w:right="418" w:firstLine="0"/>
      </w:pPr>
      <w:r w:rsidRPr="001D3EA0">
        <w:rPr>
          <w:bCs/>
        </w:rPr>
        <w:t>ISBN-13:</w:t>
      </w:r>
      <w:r w:rsidRPr="001D3EA0">
        <w:t xml:space="preserve"> 978-0452288591</w:t>
      </w:r>
    </w:p>
    <w:p w:rsidR="007C3603" w:rsidRDefault="007C3603" w:rsidP="00D343EB">
      <w:pPr>
        <w:ind w:right="418"/>
      </w:pPr>
    </w:p>
    <w:p w:rsidR="001F789C" w:rsidRDefault="001F789C" w:rsidP="001F789C">
      <w:pPr>
        <w:ind w:left="426" w:right="418"/>
        <w:rPr>
          <w:b/>
          <w:sz w:val="32"/>
          <w:szCs w:val="32"/>
        </w:rPr>
      </w:pPr>
      <w:r>
        <w:rPr>
          <w:b/>
          <w:sz w:val="32"/>
          <w:szCs w:val="32"/>
        </w:rPr>
        <w:t xml:space="preserve">Practising </w:t>
      </w:r>
    </w:p>
    <w:p w:rsidR="001F789C" w:rsidRPr="001D3EA0" w:rsidRDefault="001F789C" w:rsidP="001F789C">
      <w:pPr>
        <w:ind w:left="426" w:right="418"/>
        <w:rPr>
          <w:b/>
        </w:rPr>
      </w:pPr>
      <w:r>
        <w:rPr>
          <w:b/>
        </w:rPr>
        <w:t>Adrian Ross Duncan – Astrology Transformation and Empowerment</w:t>
      </w:r>
    </w:p>
    <w:p w:rsidR="001F789C" w:rsidRPr="001D3EA0" w:rsidRDefault="001F789C" w:rsidP="001F789C">
      <w:pPr>
        <w:numPr>
          <w:ilvl w:val="0"/>
          <w:numId w:val="4"/>
        </w:numPr>
        <w:spacing w:after="0" w:line="240" w:lineRule="auto"/>
        <w:ind w:left="426" w:right="418" w:firstLine="0"/>
      </w:pPr>
      <w:r w:rsidRPr="001D3EA0">
        <w:rPr>
          <w:bCs/>
        </w:rPr>
        <w:t xml:space="preserve">Publisher: </w:t>
      </w:r>
      <w:r>
        <w:rPr>
          <w:bCs/>
        </w:rPr>
        <w:t>Weiser (2002)</w:t>
      </w:r>
    </w:p>
    <w:p w:rsidR="001F789C" w:rsidRPr="001F789C" w:rsidRDefault="001F789C" w:rsidP="001F789C">
      <w:pPr>
        <w:numPr>
          <w:ilvl w:val="0"/>
          <w:numId w:val="4"/>
        </w:numPr>
        <w:spacing w:after="0" w:line="240" w:lineRule="auto"/>
        <w:ind w:left="426" w:right="418" w:firstLine="0"/>
      </w:pPr>
      <w:r w:rsidRPr="001D3EA0">
        <w:rPr>
          <w:bCs/>
        </w:rPr>
        <w:t xml:space="preserve">ISBN: </w:t>
      </w:r>
      <w:r>
        <w:rPr>
          <w:bCs/>
        </w:rPr>
        <w:t>1-57863-262-5</w:t>
      </w:r>
    </w:p>
    <w:p w:rsidR="001F789C" w:rsidRPr="001D3EA0" w:rsidRDefault="001F789C" w:rsidP="001F789C">
      <w:pPr>
        <w:spacing w:after="0" w:line="240" w:lineRule="auto"/>
        <w:ind w:left="426" w:right="418"/>
      </w:pPr>
    </w:p>
    <w:p w:rsidR="001F789C" w:rsidRPr="001D3EA0" w:rsidRDefault="001F789C" w:rsidP="001F789C">
      <w:pPr>
        <w:ind w:left="426" w:right="418"/>
        <w:rPr>
          <w:b/>
        </w:rPr>
      </w:pPr>
      <w:r>
        <w:rPr>
          <w:b/>
        </w:rPr>
        <w:t>Donna Cunningham</w:t>
      </w:r>
      <w:r>
        <w:rPr>
          <w:b/>
        </w:rPr>
        <w:t xml:space="preserve">– </w:t>
      </w:r>
      <w:proofErr w:type="gramStart"/>
      <w:r>
        <w:rPr>
          <w:b/>
        </w:rPr>
        <w:t>The</w:t>
      </w:r>
      <w:proofErr w:type="gramEnd"/>
      <w:r>
        <w:rPr>
          <w:b/>
        </w:rPr>
        <w:t xml:space="preserve"> Consulting Astrologer’s Handbook</w:t>
      </w:r>
    </w:p>
    <w:p w:rsidR="001F789C" w:rsidRPr="001D3EA0" w:rsidRDefault="001F789C" w:rsidP="001F789C">
      <w:pPr>
        <w:numPr>
          <w:ilvl w:val="0"/>
          <w:numId w:val="4"/>
        </w:numPr>
        <w:spacing w:after="0" w:line="240" w:lineRule="auto"/>
        <w:ind w:left="426" w:right="418" w:firstLine="0"/>
      </w:pPr>
      <w:r w:rsidRPr="001D3EA0">
        <w:rPr>
          <w:bCs/>
        </w:rPr>
        <w:t xml:space="preserve">Publisher: </w:t>
      </w:r>
      <w:r>
        <w:rPr>
          <w:bCs/>
        </w:rPr>
        <w:t>Weiser (</w:t>
      </w:r>
      <w:r>
        <w:rPr>
          <w:bCs/>
        </w:rPr>
        <w:t>1994</w:t>
      </w:r>
      <w:r>
        <w:rPr>
          <w:bCs/>
        </w:rPr>
        <w:t>)</w:t>
      </w:r>
    </w:p>
    <w:p w:rsidR="001F789C" w:rsidRPr="001F789C" w:rsidRDefault="001F789C" w:rsidP="001F789C">
      <w:pPr>
        <w:numPr>
          <w:ilvl w:val="0"/>
          <w:numId w:val="4"/>
        </w:numPr>
        <w:spacing w:after="0" w:line="240" w:lineRule="auto"/>
        <w:ind w:left="426" w:right="418" w:firstLine="0"/>
      </w:pPr>
      <w:r w:rsidRPr="001D3EA0">
        <w:rPr>
          <w:bCs/>
        </w:rPr>
        <w:t xml:space="preserve">ISBN: </w:t>
      </w:r>
      <w:r>
        <w:rPr>
          <w:bCs/>
        </w:rPr>
        <w:t>0-87728-790-2</w:t>
      </w:r>
    </w:p>
    <w:p w:rsidR="001F789C" w:rsidRPr="001D3EA0" w:rsidRDefault="001F789C" w:rsidP="00D343EB">
      <w:pPr>
        <w:ind w:right="418"/>
      </w:pPr>
    </w:p>
    <w:p w:rsidR="00D343EB" w:rsidRPr="007C3603" w:rsidRDefault="007C552D" w:rsidP="00D343EB">
      <w:pPr>
        <w:ind w:left="426" w:right="418"/>
        <w:rPr>
          <w:b/>
          <w:sz w:val="32"/>
          <w:szCs w:val="32"/>
        </w:rPr>
      </w:pPr>
      <w:r>
        <w:rPr>
          <w:b/>
          <w:sz w:val="32"/>
          <w:szCs w:val="32"/>
        </w:rPr>
        <w:t>Philosophy</w:t>
      </w:r>
    </w:p>
    <w:p w:rsidR="007C3603" w:rsidRDefault="007C3603" w:rsidP="00D343EB">
      <w:pPr>
        <w:ind w:left="426" w:right="418"/>
      </w:pPr>
    </w:p>
    <w:p w:rsidR="00961D43" w:rsidRPr="001D3EA0" w:rsidRDefault="00961D43" w:rsidP="00961D43">
      <w:pPr>
        <w:ind w:left="426" w:right="418"/>
      </w:pPr>
      <w:r>
        <w:rPr>
          <w:b/>
        </w:rPr>
        <w:t>Andrew Smith, Eric Meyers and Armand Diaz</w:t>
      </w:r>
      <w:r w:rsidRPr="001D3EA0">
        <w:rPr>
          <w:b/>
        </w:rPr>
        <w:t xml:space="preserve">: </w:t>
      </w:r>
      <w:r>
        <w:rPr>
          <w:b/>
        </w:rPr>
        <w:t xml:space="preserve">Transpersonal Astrology – Explorations at the Frontier </w:t>
      </w:r>
    </w:p>
    <w:p w:rsidR="00961D43" w:rsidRPr="001D3EA0" w:rsidRDefault="00961D43" w:rsidP="00961D43">
      <w:pPr>
        <w:numPr>
          <w:ilvl w:val="0"/>
          <w:numId w:val="2"/>
        </w:numPr>
        <w:spacing w:after="0" w:line="240" w:lineRule="auto"/>
        <w:ind w:left="426" w:right="418" w:firstLine="0"/>
      </w:pPr>
      <w:r w:rsidRPr="001D3EA0">
        <w:rPr>
          <w:bCs/>
        </w:rPr>
        <w:t>Publisher:</w:t>
      </w:r>
      <w:r w:rsidRPr="001D3EA0">
        <w:t xml:space="preserve"> </w:t>
      </w:r>
      <w:r w:rsidR="001F789C">
        <w:t xml:space="preserve">Integral Transformation </w:t>
      </w:r>
      <w:r w:rsidRPr="001D3EA0">
        <w:t>(</w:t>
      </w:r>
      <w:r w:rsidR="001F789C">
        <w:t>May</w:t>
      </w:r>
      <w:r w:rsidRPr="001D3EA0">
        <w:t xml:space="preserve">, </w:t>
      </w:r>
      <w:r w:rsidR="001F789C">
        <w:t>2013</w:t>
      </w:r>
      <w:r w:rsidRPr="001D3EA0">
        <w:t xml:space="preserve">) </w:t>
      </w:r>
    </w:p>
    <w:p w:rsidR="00961D43" w:rsidRPr="001D3EA0" w:rsidRDefault="00961D43" w:rsidP="00961D43">
      <w:pPr>
        <w:numPr>
          <w:ilvl w:val="0"/>
          <w:numId w:val="2"/>
        </w:numPr>
        <w:spacing w:after="0" w:line="240" w:lineRule="auto"/>
        <w:ind w:left="426" w:right="418" w:firstLine="0"/>
      </w:pPr>
      <w:r w:rsidRPr="001D3EA0">
        <w:rPr>
          <w:bCs/>
        </w:rPr>
        <w:t>ISBN:</w:t>
      </w:r>
      <w:r w:rsidRPr="001D3EA0">
        <w:t xml:space="preserve"> </w:t>
      </w:r>
      <w:r w:rsidR="001F789C">
        <w:t>978-0-9894163-0-6</w:t>
      </w:r>
    </w:p>
    <w:p w:rsidR="007C3603" w:rsidRDefault="007C3603" w:rsidP="00D343EB">
      <w:pPr>
        <w:ind w:left="426" w:right="418"/>
        <w:rPr>
          <w:b/>
        </w:rPr>
      </w:pPr>
    </w:p>
    <w:p w:rsidR="00D343EB" w:rsidRPr="001D3EA0" w:rsidRDefault="00D343EB" w:rsidP="00D343EB">
      <w:pPr>
        <w:ind w:left="426" w:right="418"/>
      </w:pPr>
      <w:r w:rsidRPr="001D3EA0">
        <w:rPr>
          <w:b/>
        </w:rPr>
        <w:t>Dennis Elwell: Cosmic Loom</w:t>
      </w:r>
      <w:r w:rsidRPr="001D3EA0">
        <w:t xml:space="preserve"> (Really insightful on the practice of astrology)</w:t>
      </w:r>
    </w:p>
    <w:p w:rsidR="00D343EB" w:rsidRPr="001D3EA0" w:rsidRDefault="00D343EB" w:rsidP="00D343EB">
      <w:pPr>
        <w:numPr>
          <w:ilvl w:val="0"/>
          <w:numId w:val="2"/>
        </w:numPr>
        <w:spacing w:after="0" w:line="240" w:lineRule="auto"/>
        <w:ind w:left="426" w:right="418" w:firstLine="0"/>
      </w:pPr>
      <w:r w:rsidRPr="001D3EA0">
        <w:rPr>
          <w:bCs/>
        </w:rPr>
        <w:t>Publisher:</w:t>
      </w:r>
      <w:r w:rsidRPr="001D3EA0">
        <w:t xml:space="preserve"> The Urania Trust; 2nd edition (January 25, 2000) </w:t>
      </w:r>
    </w:p>
    <w:p w:rsidR="00D343EB" w:rsidRPr="001D3EA0" w:rsidRDefault="00D343EB" w:rsidP="00D343EB">
      <w:pPr>
        <w:numPr>
          <w:ilvl w:val="0"/>
          <w:numId w:val="2"/>
        </w:numPr>
        <w:spacing w:after="0" w:line="240" w:lineRule="auto"/>
        <w:ind w:left="426" w:right="418" w:firstLine="0"/>
      </w:pPr>
      <w:r w:rsidRPr="001D3EA0">
        <w:rPr>
          <w:bCs/>
        </w:rPr>
        <w:t>ISBN:</w:t>
      </w:r>
      <w:r w:rsidRPr="001D3EA0">
        <w:t xml:space="preserve"> 1871989094 </w:t>
      </w:r>
    </w:p>
    <w:p w:rsidR="00D343EB" w:rsidRPr="001D3EA0" w:rsidRDefault="00D343EB" w:rsidP="00D343EB">
      <w:pPr>
        <w:ind w:left="426" w:right="418"/>
      </w:pPr>
    </w:p>
    <w:p w:rsidR="007C552D" w:rsidRPr="001D3EA0" w:rsidRDefault="007C552D" w:rsidP="007C552D">
      <w:pPr>
        <w:ind w:left="426" w:right="418"/>
      </w:pPr>
      <w:r>
        <w:rPr>
          <w:b/>
        </w:rPr>
        <w:t>Geoffrey Cornelius</w:t>
      </w:r>
      <w:r w:rsidRPr="001D3EA0">
        <w:rPr>
          <w:b/>
        </w:rPr>
        <w:t xml:space="preserve">: </w:t>
      </w:r>
      <w:r>
        <w:rPr>
          <w:b/>
        </w:rPr>
        <w:t xml:space="preserve">The Moment of Astrology </w:t>
      </w:r>
    </w:p>
    <w:p w:rsidR="007C552D" w:rsidRPr="001D3EA0" w:rsidRDefault="007C552D" w:rsidP="007C552D">
      <w:pPr>
        <w:numPr>
          <w:ilvl w:val="0"/>
          <w:numId w:val="2"/>
        </w:numPr>
        <w:spacing w:after="0" w:line="240" w:lineRule="auto"/>
        <w:ind w:left="426" w:right="418" w:firstLine="0"/>
      </w:pPr>
      <w:r w:rsidRPr="001D3EA0">
        <w:rPr>
          <w:bCs/>
        </w:rPr>
        <w:lastRenderedPageBreak/>
        <w:t>Publisher:</w:t>
      </w:r>
      <w:r w:rsidRPr="001D3EA0">
        <w:t xml:space="preserve"> </w:t>
      </w:r>
      <w:r>
        <w:t>Wessex Astrologer</w:t>
      </w:r>
      <w:r w:rsidRPr="001D3EA0">
        <w:t>; 2nd edition (</w:t>
      </w:r>
      <w:r>
        <w:t>2003</w:t>
      </w:r>
      <w:r w:rsidRPr="001D3EA0">
        <w:t xml:space="preserve">) </w:t>
      </w:r>
    </w:p>
    <w:p w:rsidR="007C552D" w:rsidRPr="001D3EA0" w:rsidRDefault="007C552D" w:rsidP="007C552D">
      <w:pPr>
        <w:numPr>
          <w:ilvl w:val="0"/>
          <w:numId w:val="2"/>
        </w:numPr>
        <w:spacing w:after="0" w:line="240" w:lineRule="auto"/>
        <w:ind w:left="426" w:right="418" w:firstLine="0"/>
      </w:pPr>
      <w:r w:rsidRPr="001D3EA0">
        <w:rPr>
          <w:bCs/>
        </w:rPr>
        <w:t>ISBN:</w:t>
      </w:r>
      <w:r w:rsidRPr="001D3EA0">
        <w:t xml:space="preserve"> </w:t>
      </w:r>
      <w:r>
        <w:t>1-902-405-11-0</w:t>
      </w:r>
    </w:p>
    <w:p w:rsidR="007C552D" w:rsidRDefault="007C552D" w:rsidP="00D343EB">
      <w:pPr>
        <w:ind w:left="426" w:right="418"/>
        <w:rPr>
          <w:b/>
        </w:rPr>
      </w:pPr>
    </w:p>
    <w:p w:rsidR="00D343EB" w:rsidRPr="001D3EA0" w:rsidRDefault="00D343EB" w:rsidP="00D343EB">
      <w:pPr>
        <w:ind w:left="426" w:right="418"/>
        <w:rPr>
          <w:b/>
        </w:rPr>
      </w:pPr>
      <w:proofErr w:type="spellStart"/>
      <w:r w:rsidRPr="001D3EA0">
        <w:rPr>
          <w:b/>
        </w:rPr>
        <w:t>Keiron</w:t>
      </w:r>
      <w:proofErr w:type="spellEnd"/>
      <w:r w:rsidRPr="001D3EA0">
        <w:rPr>
          <w:b/>
        </w:rPr>
        <w:t xml:space="preserve"> Le Grice: The Archetypal Cosmos</w:t>
      </w:r>
    </w:p>
    <w:p w:rsidR="00D343EB" w:rsidRPr="001D3EA0" w:rsidRDefault="00D343EB" w:rsidP="00D343EB">
      <w:pPr>
        <w:numPr>
          <w:ilvl w:val="0"/>
          <w:numId w:val="3"/>
        </w:numPr>
        <w:spacing w:after="0" w:line="240" w:lineRule="auto"/>
        <w:ind w:left="426" w:right="418" w:firstLine="0"/>
      </w:pPr>
      <w:r w:rsidRPr="001D3EA0">
        <w:t>Publisher: Floris Books</w:t>
      </w:r>
    </w:p>
    <w:p w:rsidR="00D343EB" w:rsidRPr="001D3EA0" w:rsidRDefault="00D343EB" w:rsidP="00D343EB">
      <w:pPr>
        <w:numPr>
          <w:ilvl w:val="0"/>
          <w:numId w:val="3"/>
        </w:numPr>
        <w:spacing w:after="0" w:line="240" w:lineRule="auto"/>
        <w:ind w:left="426" w:right="418" w:firstLine="0"/>
      </w:pPr>
      <w:r w:rsidRPr="001D3EA0">
        <w:t>ISBN: 978-086315-775-2</w:t>
      </w:r>
    </w:p>
    <w:p w:rsidR="00D343EB" w:rsidRDefault="00D343EB" w:rsidP="00D343EB">
      <w:pPr>
        <w:ind w:left="426" w:right="418"/>
        <w:rPr>
          <w:color w:val="000040"/>
        </w:rPr>
      </w:pPr>
    </w:p>
    <w:p w:rsidR="003204F3" w:rsidRPr="003204F3" w:rsidRDefault="003204F3" w:rsidP="003204F3">
      <w:pPr>
        <w:ind w:left="426" w:right="418"/>
        <w:rPr>
          <w:b/>
        </w:rPr>
      </w:pPr>
      <w:r w:rsidRPr="003204F3">
        <w:rPr>
          <w:b/>
        </w:rPr>
        <w:t xml:space="preserve">All work by Dane </w:t>
      </w:r>
      <w:proofErr w:type="spellStart"/>
      <w:r w:rsidRPr="003204F3">
        <w:rPr>
          <w:b/>
        </w:rPr>
        <w:t>Rudhyar</w:t>
      </w:r>
      <w:proofErr w:type="spellEnd"/>
    </w:p>
    <w:p w:rsidR="007C552D" w:rsidRPr="007C3603" w:rsidRDefault="007C552D" w:rsidP="007C552D">
      <w:pPr>
        <w:ind w:firstLine="360"/>
        <w:rPr>
          <w:b/>
        </w:rPr>
      </w:pPr>
      <w:r w:rsidRPr="007C3603">
        <w:rPr>
          <w:rStyle w:val="ptbrand"/>
          <w:b/>
        </w:rPr>
        <w:t>Patrick Curry and Roy Willis</w:t>
      </w:r>
      <w:r w:rsidRPr="007C3603">
        <w:rPr>
          <w:b/>
        </w:rPr>
        <w:t>: Astrology, Science and Culture: Pulling Down the Moon</w:t>
      </w:r>
    </w:p>
    <w:p w:rsidR="007C552D" w:rsidRPr="00C1456F" w:rsidRDefault="007C552D" w:rsidP="007C552D">
      <w:pPr>
        <w:numPr>
          <w:ilvl w:val="0"/>
          <w:numId w:val="9"/>
        </w:numPr>
        <w:spacing w:after="0" w:line="240" w:lineRule="auto"/>
      </w:pPr>
      <w:r w:rsidRPr="00C1456F">
        <w:rPr>
          <w:b/>
          <w:bCs/>
        </w:rPr>
        <w:t>Publisher:</w:t>
      </w:r>
      <w:r w:rsidRPr="00C1456F">
        <w:t xml:space="preserve"> Berg Publishers (26 Feb 2004) </w:t>
      </w:r>
    </w:p>
    <w:p w:rsidR="007C552D" w:rsidRPr="00C1456F" w:rsidRDefault="007C552D" w:rsidP="007C552D">
      <w:pPr>
        <w:numPr>
          <w:ilvl w:val="0"/>
          <w:numId w:val="9"/>
        </w:numPr>
        <w:spacing w:after="0" w:line="240" w:lineRule="auto"/>
      </w:pPr>
      <w:r>
        <w:rPr>
          <w:b/>
          <w:bCs/>
        </w:rPr>
        <w:t>ISBN</w:t>
      </w:r>
      <w:r w:rsidRPr="00C1456F">
        <w:rPr>
          <w:b/>
          <w:bCs/>
        </w:rPr>
        <w:t>:</w:t>
      </w:r>
      <w:r w:rsidRPr="00C1456F">
        <w:t xml:space="preserve"> 1859736874 </w:t>
      </w:r>
    </w:p>
    <w:p w:rsidR="007C552D" w:rsidRDefault="007C552D" w:rsidP="007C552D">
      <w:pPr>
        <w:ind w:left="426" w:right="418"/>
      </w:pPr>
    </w:p>
    <w:p w:rsidR="007C552D" w:rsidRPr="007C3603" w:rsidRDefault="007C552D" w:rsidP="007C552D">
      <w:pPr>
        <w:ind w:left="426" w:right="418"/>
        <w:rPr>
          <w:b/>
          <w:lang w:val="en-US"/>
        </w:rPr>
      </w:pPr>
      <w:r w:rsidRPr="007C3603">
        <w:rPr>
          <w:b/>
          <w:lang w:val="en-US"/>
        </w:rPr>
        <w:t xml:space="preserve">Nicholas Campion – </w:t>
      </w:r>
      <w:r>
        <w:rPr>
          <w:b/>
          <w:lang w:val="en-US"/>
        </w:rPr>
        <w:t>Astrology and Cosmology in the World’s Religions</w:t>
      </w:r>
    </w:p>
    <w:p w:rsidR="007C552D" w:rsidRPr="00D17FCF" w:rsidRDefault="007C552D" w:rsidP="007C552D">
      <w:pPr>
        <w:numPr>
          <w:ilvl w:val="0"/>
          <w:numId w:val="7"/>
        </w:numPr>
        <w:spacing w:after="0" w:line="240" w:lineRule="auto"/>
        <w:ind w:left="426" w:right="418" w:firstLine="0"/>
      </w:pPr>
      <w:r w:rsidRPr="00D17FCF">
        <w:rPr>
          <w:b/>
          <w:bCs/>
        </w:rPr>
        <w:t>Publisher:</w:t>
      </w:r>
      <w:r>
        <w:t xml:space="preserve"> New York University Press  (NY 2012</w:t>
      </w:r>
      <w:r w:rsidRPr="00D17FCF">
        <w:t>)</w:t>
      </w:r>
    </w:p>
    <w:p w:rsidR="007C552D" w:rsidRPr="00D17FCF" w:rsidRDefault="007C552D" w:rsidP="007C552D">
      <w:pPr>
        <w:numPr>
          <w:ilvl w:val="0"/>
          <w:numId w:val="7"/>
        </w:numPr>
        <w:spacing w:after="0" w:line="240" w:lineRule="auto"/>
        <w:ind w:left="426" w:right="418" w:firstLine="0"/>
      </w:pPr>
      <w:r>
        <w:rPr>
          <w:b/>
          <w:bCs/>
        </w:rPr>
        <w:t>ISBN</w:t>
      </w:r>
      <w:r w:rsidRPr="00D17FCF">
        <w:rPr>
          <w:b/>
          <w:bCs/>
        </w:rPr>
        <w:t>:</w:t>
      </w:r>
      <w:r w:rsidRPr="00D17FCF">
        <w:t xml:space="preserve"> </w:t>
      </w:r>
      <w:r>
        <w:t>978-0-817+1714+-1</w:t>
      </w:r>
    </w:p>
    <w:p w:rsidR="003204F3" w:rsidRDefault="003204F3" w:rsidP="007C3603">
      <w:pPr>
        <w:ind w:left="426" w:right="418"/>
        <w:rPr>
          <w:b/>
        </w:rPr>
      </w:pPr>
    </w:p>
    <w:p w:rsidR="007C552D" w:rsidRPr="001D3EA0" w:rsidRDefault="007C552D" w:rsidP="007C552D">
      <w:pPr>
        <w:ind w:left="426" w:right="418"/>
      </w:pPr>
      <w:r>
        <w:rPr>
          <w:b/>
          <w:sz w:val="32"/>
          <w:szCs w:val="32"/>
        </w:rPr>
        <w:t>History</w:t>
      </w:r>
    </w:p>
    <w:p w:rsidR="00D343EB" w:rsidRPr="00D343EB" w:rsidRDefault="00D343EB" w:rsidP="007C3603">
      <w:pPr>
        <w:ind w:left="426" w:right="418"/>
        <w:rPr>
          <w:b/>
        </w:rPr>
      </w:pPr>
      <w:r w:rsidRPr="00D343EB">
        <w:rPr>
          <w:b/>
        </w:rPr>
        <w:t>Nicholas Campion – The Dawn of Astrology</w:t>
      </w:r>
    </w:p>
    <w:p w:rsidR="00D343EB" w:rsidRPr="00D17FCF" w:rsidRDefault="00D343EB" w:rsidP="007C3603">
      <w:pPr>
        <w:numPr>
          <w:ilvl w:val="0"/>
          <w:numId w:val="7"/>
        </w:numPr>
        <w:spacing w:after="0" w:line="240" w:lineRule="auto"/>
        <w:ind w:left="426" w:right="418" w:firstLine="0"/>
      </w:pPr>
      <w:r w:rsidRPr="00D17FCF">
        <w:rPr>
          <w:b/>
          <w:bCs/>
        </w:rPr>
        <w:t>Publisher:</w:t>
      </w:r>
      <w:r w:rsidRPr="00D17FCF">
        <w:t xml:space="preserve"> Continuum (Oxford 2008)</w:t>
      </w:r>
    </w:p>
    <w:p w:rsidR="00D343EB" w:rsidRPr="00D17FCF" w:rsidRDefault="00D343EB" w:rsidP="007C3603">
      <w:pPr>
        <w:numPr>
          <w:ilvl w:val="0"/>
          <w:numId w:val="7"/>
        </w:numPr>
        <w:spacing w:after="0" w:line="240" w:lineRule="auto"/>
        <w:ind w:left="426" w:right="418" w:firstLine="0"/>
      </w:pPr>
      <w:r>
        <w:rPr>
          <w:b/>
          <w:bCs/>
        </w:rPr>
        <w:t>ISBN</w:t>
      </w:r>
      <w:r w:rsidRPr="00D17FCF">
        <w:rPr>
          <w:b/>
          <w:bCs/>
        </w:rPr>
        <w:t>:</w:t>
      </w:r>
      <w:r w:rsidRPr="00D17FCF">
        <w:t xml:space="preserve"> 978-1-84725-214-2</w:t>
      </w:r>
    </w:p>
    <w:p w:rsidR="00D343EB" w:rsidRDefault="00D343EB" w:rsidP="007C3603">
      <w:pPr>
        <w:ind w:left="426" w:right="418"/>
      </w:pPr>
    </w:p>
    <w:p w:rsidR="007C3603" w:rsidRPr="007C3603" w:rsidRDefault="007C3603" w:rsidP="007C3603">
      <w:pPr>
        <w:ind w:left="426" w:right="418"/>
        <w:rPr>
          <w:b/>
          <w:lang w:val="en-US"/>
        </w:rPr>
      </w:pPr>
      <w:r w:rsidRPr="007C3603">
        <w:rPr>
          <w:b/>
          <w:lang w:val="en-US"/>
        </w:rPr>
        <w:t>Nicholas Campion – A History of Western Astrology</w:t>
      </w:r>
    </w:p>
    <w:p w:rsidR="007C3603" w:rsidRPr="00D17FCF" w:rsidRDefault="007C3603" w:rsidP="007C3603">
      <w:pPr>
        <w:numPr>
          <w:ilvl w:val="0"/>
          <w:numId w:val="7"/>
        </w:numPr>
        <w:spacing w:after="0" w:line="240" w:lineRule="auto"/>
        <w:ind w:left="426" w:right="418" w:firstLine="0"/>
      </w:pPr>
      <w:r w:rsidRPr="00D17FCF">
        <w:rPr>
          <w:b/>
          <w:bCs/>
        </w:rPr>
        <w:t>Publisher:</w:t>
      </w:r>
      <w:r>
        <w:t xml:space="preserve"> Continuum (Oxford 2009</w:t>
      </w:r>
      <w:r w:rsidRPr="00D17FCF">
        <w:t>)</w:t>
      </w:r>
    </w:p>
    <w:p w:rsidR="007C3603" w:rsidRPr="00D17FCF" w:rsidRDefault="007C3603" w:rsidP="007C3603">
      <w:pPr>
        <w:numPr>
          <w:ilvl w:val="0"/>
          <w:numId w:val="7"/>
        </w:numPr>
        <w:spacing w:after="0" w:line="240" w:lineRule="auto"/>
        <w:ind w:left="426" w:right="418" w:firstLine="0"/>
      </w:pPr>
      <w:r>
        <w:rPr>
          <w:b/>
          <w:bCs/>
        </w:rPr>
        <w:t>ISBN</w:t>
      </w:r>
      <w:r w:rsidRPr="00D17FCF">
        <w:rPr>
          <w:b/>
          <w:bCs/>
        </w:rPr>
        <w:t>:</w:t>
      </w:r>
      <w:r w:rsidRPr="00D17FCF">
        <w:t xml:space="preserve"> </w:t>
      </w:r>
      <w:r>
        <w:t>978-1-4411-8129-9</w:t>
      </w:r>
    </w:p>
    <w:p w:rsidR="007C3603" w:rsidRDefault="007C3603" w:rsidP="00D343EB">
      <w:pPr>
        <w:ind w:left="426" w:right="418"/>
      </w:pPr>
    </w:p>
    <w:p w:rsidR="00961D43" w:rsidRPr="007C3603" w:rsidRDefault="00961D43" w:rsidP="00961D43">
      <w:pPr>
        <w:ind w:left="426" w:right="418"/>
        <w:rPr>
          <w:b/>
          <w:lang w:val="en-US"/>
        </w:rPr>
      </w:pPr>
      <w:r>
        <w:rPr>
          <w:b/>
          <w:lang w:val="en-US"/>
        </w:rPr>
        <w:t xml:space="preserve">Benson </w:t>
      </w:r>
      <w:proofErr w:type="spellStart"/>
      <w:r>
        <w:rPr>
          <w:b/>
          <w:lang w:val="en-US"/>
        </w:rPr>
        <w:t>Bobrick</w:t>
      </w:r>
      <w:proofErr w:type="spellEnd"/>
      <w:r>
        <w:rPr>
          <w:b/>
          <w:lang w:val="en-US"/>
        </w:rPr>
        <w:t xml:space="preserve"> </w:t>
      </w:r>
      <w:r w:rsidRPr="007C3603">
        <w:rPr>
          <w:b/>
          <w:lang w:val="en-US"/>
        </w:rPr>
        <w:t>–</w:t>
      </w:r>
      <w:r>
        <w:rPr>
          <w:b/>
          <w:lang w:val="en-US"/>
        </w:rPr>
        <w:t>The Fated Sky (we get a mention on page 7!)</w:t>
      </w:r>
    </w:p>
    <w:p w:rsidR="00961D43" w:rsidRPr="00D17FCF" w:rsidRDefault="00961D43" w:rsidP="00961D43">
      <w:pPr>
        <w:numPr>
          <w:ilvl w:val="0"/>
          <w:numId w:val="7"/>
        </w:numPr>
        <w:spacing w:after="0" w:line="240" w:lineRule="auto"/>
        <w:ind w:left="426" w:right="418" w:firstLine="0"/>
      </w:pPr>
      <w:r w:rsidRPr="00D17FCF">
        <w:rPr>
          <w:b/>
          <w:bCs/>
        </w:rPr>
        <w:t>Publisher:</w:t>
      </w:r>
      <w:r>
        <w:t xml:space="preserve"> </w:t>
      </w:r>
      <w:r>
        <w:t>Simon and Schuster Paperbacks</w:t>
      </w:r>
      <w:r>
        <w:t xml:space="preserve">  (</w:t>
      </w:r>
      <w:r>
        <w:t>2005</w:t>
      </w:r>
      <w:r w:rsidRPr="00D17FCF">
        <w:t>)</w:t>
      </w:r>
    </w:p>
    <w:p w:rsidR="00961D43" w:rsidRPr="00D17FCF" w:rsidRDefault="00961D43" w:rsidP="00961D43">
      <w:pPr>
        <w:numPr>
          <w:ilvl w:val="0"/>
          <w:numId w:val="7"/>
        </w:numPr>
        <w:spacing w:after="0" w:line="240" w:lineRule="auto"/>
        <w:ind w:left="426" w:right="418" w:firstLine="0"/>
      </w:pPr>
      <w:r>
        <w:rPr>
          <w:b/>
          <w:bCs/>
        </w:rPr>
        <w:t>ISBN</w:t>
      </w:r>
      <w:r w:rsidRPr="00D17FCF">
        <w:rPr>
          <w:b/>
          <w:bCs/>
        </w:rPr>
        <w:t>:</w:t>
      </w:r>
      <w:r w:rsidRPr="00D17FCF">
        <w:t xml:space="preserve"> </w:t>
      </w:r>
      <w:r>
        <w:t>978-0-7432-6895-0</w:t>
      </w:r>
    </w:p>
    <w:p w:rsidR="00961D43" w:rsidRDefault="00961D43" w:rsidP="00961D43">
      <w:pPr>
        <w:ind w:left="426" w:right="418"/>
        <w:rPr>
          <w:b/>
        </w:rPr>
      </w:pPr>
    </w:p>
    <w:p w:rsidR="001F789C" w:rsidRPr="007C3603" w:rsidRDefault="001F789C" w:rsidP="001F789C">
      <w:pPr>
        <w:ind w:left="426" w:right="418"/>
        <w:rPr>
          <w:b/>
          <w:lang w:val="en-US"/>
        </w:rPr>
      </w:pPr>
      <w:r w:rsidRPr="007C3603">
        <w:rPr>
          <w:b/>
          <w:lang w:val="en-US"/>
        </w:rPr>
        <w:t xml:space="preserve">Nicholas Campion – </w:t>
      </w:r>
      <w:r>
        <w:rPr>
          <w:b/>
          <w:lang w:val="en-US"/>
        </w:rPr>
        <w:t>The Great Year</w:t>
      </w:r>
    </w:p>
    <w:p w:rsidR="001F789C" w:rsidRPr="00D17FCF" w:rsidRDefault="001F789C" w:rsidP="001F789C">
      <w:pPr>
        <w:numPr>
          <w:ilvl w:val="0"/>
          <w:numId w:val="7"/>
        </w:numPr>
        <w:spacing w:after="0" w:line="240" w:lineRule="auto"/>
        <w:ind w:left="426" w:right="418" w:firstLine="0"/>
      </w:pPr>
      <w:r w:rsidRPr="00D17FCF">
        <w:rPr>
          <w:b/>
          <w:bCs/>
        </w:rPr>
        <w:t>Publisher:</w:t>
      </w:r>
      <w:r>
        <w:t xml:space="preserve"> </w:t>
      </w:r>
      <w:proofErr w:type="spellStart"/>
      <w:r>
        <w:t>Arkana</w:t>
      </w:r>
      <w:proofErr w:type="spellEnd"/>
      <w:r>
        <w:t xml:space="preserve"> (</w:t>
      </w:r>
      <w:r>
        <w:t>1994</w:t>
      </w:r>
      <w:r w:rsidRPr="00D17FCF">
        <w:t>)</w:t>
      </w:r>
    </w:p>
    <w:p w:rsidR="001F789C" w:rsidRPr="00D17FCF" w:rsidRDefault="001F789C" w:rsidP="001F789C">
      <w:pPr>
        <w:numPr>
          <w:ilvl w:val="0"/>
          <w:numId w:val="7"/>
        </w:numPr>
        <w:spacing w:after="0" w:line="240" w:lineRule="auto"/>
        <w:ind w:left="426" w:right="418" w:firstLine="0"/>
      </w:pPr>
      <w:r>
        <w:rPr>
          <w:b/>
          <w:bCs/>
        </w:rPr>
        <w:t>ISBN</w:t>
      </w:r>
      <w:r w:rsidRPr="00D17FCF">
        <w:rPr>
          <w:b/>
          <w:bCs/>
        </w:rPr>
        <w:t>:</w:t>
      </w:r>
      <w:r w:rsidRPr="00D17FCF">
        <w:t xml:space="preserve"> </w:t>
      </w:r>
      <w:r>
        <w:t>0-14-019296-4</w:t>
      </w:r>
    </w:p>
    <w:p w:rsidR="001F789C" w:rsidRDefault="001F789C" w:rsidP="00961D43">
      <w:pPr>
        <w:ind w:left="426" w:right="418"/>
        <w:rPr>
          <w:b/>
          <w:lang w:val="en-US"/>
        </w:rPr>
      </w:pPr>
    </w:p>
    <w:p w:rsidR="00961D43" w:rsidRPr="007C3603" w:rsidRDefault="00961D43" w:rsidP="00961D43">
      <w:pPr>
        <w:ind w:left="426" w:right="418"/>
        <w:rPr>
          <w:b/>
          <w:lang w:val="en-US"/>
        </w:rPr>
      </w:pPr>
      <w:r>
        <w:rPr>
          <w:b/>
          <w:lang w:val="en-US"/>
        </w:rPr>
        <w:t>Chris Brennan - Hellenistic Astrology (the introduction and history sections)</w:t>
      </w:r>
    </w:p>
    <w:p w:rsidR="00961D43" w:rsidRPr="00D17FCF" w:rsidRDefault="00961D43" w:rsidP="00961D43">
      <w:pPr>
        <w:numPr>
          <w:ilvl w:val="0"/>
          <w:numId w:val="7"/>
        </w:numPr>
        <w:spacing w:after="0" w:line="240" w:lineRule="auto"/>
        <w:ind w:left="426" w:right="418" w:firstLine="0"/>
      </w:pPr>
      <w:r w:rsidRPr="00D17FCF">
        <w:rPr>
          <w:b/>
          <w:bCs/>
        </w:rPr>
        <w:t>Publisher:</w:t>
      </w:r>
      <w:r>
        <w:t xml:space="preserve"> </w:t>
      </w:r>
      <w:r>
        <w:t xml:space="preserve">Amor </w:t>
      </w:r>
      <w:proofErr w:type="spellStart"/>
      <w:r>
        <w:t>Fati</w:t>
      </w:r>
      <w:proofErr w:type="spellEnd"/>
      <w:r>
        <w:t xml:space="preserve"> </w:t>
      </w:r>
      <w:r>
        <w:t>(20</w:t>
      </w:r>
      <w:r>
        <w:t>17</w:t>
      </w:r>
      <w:r w:rsidRPr="00D17FCF">
        <w:t>)</w:t>
      </w:r>
    </w:p>
    <w:p w:rsidR="00961D43" w:rsidRPr="00D17FCF" w:rsidRDefault="00961D43" w:rsidP="00961D43">
      <w:pPr>
        <w:numPr>
          <w:ilvl w:val="0"/>
          <w:numId w:val="7"/>
        </w:numPr>
        <w:spacing w:after="0" w:line="240" w:lineRule="auto"/>
        <w:ind w:left="426" w:right="418" w:firstLine="0"/>
      </w:pPr>
      <w:r>
        <w:rPr>
          <w:b/>
          <w:bCs/>
        </w:rPr>
        <w:t>ISBN</w:t>
      </w:r>
      <w:r w:rsidRPr="00D17FCF">
        <w:rPr>
          <w:b/>
          <w:bCs/>
        </w:rPr>
        <w:t>:</w:t>
      </w:r>
      <w:r w:rsidRPr="00D17FCF">
        <w:t xml:space="preserve"> </w:t>
      </w:r>
      <w:r>
        <w:t>978-0-9985889-0-2</w:t>
      </w:r>
    </w:p>
    <w:p w:rsidR="00961D43" w:rsidRDefault="00961D43" w:rsidP="00961D43">
      <w:pPr>
        <w:ind w:left="426" w:right="418"/>
        <w:rPr>
          <w:b/>
        </w:rPr>
      </w:pPr>
    </w:p>
    <w:p w:rsidR="00804CCA" w:rsidRDefault="00804CCA"/>
    <w:sectPr w:rsidR="00804CCA" w:rsidSect="00961D43">
      <w:footerReference w:type="default" r:id="rId10"/>
      <w:pgSz w:w="11909" w:h="16834" w:code="9"/>
      <w:pgMar w:top="737" w:right="737" w:bottom="851" w:left="737" w:header="284" w:footer="284"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A12" w:rsidRDefault="00DF6A12" w:rsidP="00961D43">
      <w:pPr>
        <w:spacing w:after="0" w:line="240" w:lineRule="auto"/>
      </w:pPr>
      <w:r>
        <w:separator/>
      </w:r>
    </w:p>
  </w:endnote>
  <w:endnote w:type="continuationSeparator" w:id="0">
    <w:p w:rsidR="00DF6A12" w:rsidRDefault="00DF6A12" w:rsidP="00961D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3138348"/>
      <w:docPartObj>
        <w:docPartGallery w:val="Page Numbers (Bottom of Page)"/>
        <w:docPartUnique/>
      </w:docPartObj>
    </w:sdtPr>
    <w:sdtContent>
      <w:p w:rsidR="00961D43" w:rsidRDefault="00961D43">
        <w:pPr>
          <w:pStyle w:val="Footer"/>
        </w:pPr>
        <w:r>
          <w:rPr>
            <w:noProof/>
            <w:lang w:eastAsia="en-IE"/>
          </w:rPr>
          <mc:AlternateContent>
            <mc:Choice Requires="wps">
              <w:drawing>
                <wp:anchor distT="0" distB="0" distL="114300" distR="114300" simplePos="0" relativeHeight="251660288" behindDoc="0" locked="0" layoutInCell="1" allowOverlap="1" wp14:anchorId="05A2599E" wp14:editId="4054C83B">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961D43" w:rsidRDefault="00961D43">
                              <w:pPr>
                                <w:jc w:val="center"/>
                              </w:pPr>
                              <w:r>
                                <w:fldChar w:fldCharType="begin"/>
                              </w:r>
                              <w:r>
                                <w:instrText xml:space="preserve"> PAGE    \* MERGEFORMAT </w:instrText>
                              </w:r>
                              <w:r>
                                <w:fldChar w:fldCharType="separate"/>
                              </w:r>
                              <w:r w:rsidR="007C552D">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" filled="t" strokecolor="gray" strokeweight="2.25pt">
                  <v:textbox inset=",0,,0">
                    <w:txbxContent>
                      <w:p w:rsidR="00961D43" w:rsidRDefault="00961D43">
                        <w:pPr>
                          <w:jc w:val="center"/>
                        </w:pPr>
                        <w:r>
                          <w:fldChar w:fldCharType="begin"/>
                        </w:r>
                        <w:r>
                          <w:instrText xml:space="preserve"> PAGE    \* MERGEFORMAT </w:instrText>
                        </w:r>
                        <w:r>
                          <w:fldChar w:fldCharType="separate"/>
                        </w:r>
                        <w:r w:rsidR="007C552D">
                          <w:rPr>
                            <w:noProof/>
                          </w:rPr>
                          <w:t>2</w:t>
                        </w:r>
                        <w:r>
                          <w:rPr>
                            <w:noProof/>
                          </w:rPr>
                          <w:fldChar w:fldCharType="end"/>
                        </w:r>
                      </w:p>
                    </w:txbxContent>
                  </v:textbox>
                  <w10:wrap anchorx="margin" anchory="margin"/>
                </v:shape>
              </w:pict>
            </mc:Fallback>
          </mc:AlternateContent>
        </w:r>
        <w:r>
          <w:rPr>
            <w:noProof/>
            <w:lang w:eastAsia="en-IE"/>
          </w:rPr>
          <mc:AlternateContent>
            <mc:Choice Requires="wps">
              <w:drawing>
                <wp:anchor distT="0" distB="0" distL="114300" distR="114300" simplePos="0" relativeHeight="251659264" behindDoc="0" locked="0" layoutInCell="1" allowOverlap="1" wp14:anchorId="0F92645E" wp14:editId="7E2110F5">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A12" w:rsidRDefault="00DF6A12" w:rsidP="00961D43">
      <w:pPr>
        <w:spacing w:after="0" w:line="240" w:lineRule="auto"/>
      </w:pPr>
      <w:r>
        <w:separator/>
      </w:r>
    </w:p>
  </w:footnote>
  <w:footnote w:type="continuationSeparator" w:id="0">
    <w:p w:rsidR="00DF6A12" w:rsidRDefault="00DF6A12" w:rsidP="00961D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F1918"/>
    <w:multiLevelType w:val="hybridMultilevel"/>
    <w:tmpl w:val="BBF2EA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912407"/>
    <w:multiLevelType w:val="hybridMultilevel"/>
    <w:tmpl w:val="B2C239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18C41A6"/>
    <w:multiLevelType w:val="hybridMultilevel"/>
    <w:tmpl w:val="8572E3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63F58C9"/>
    <w:multiLevelType w:val="hybridMultilevel"/>
    <w:tmpl w:val="E2FC6B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024006"/>
    <w:multiLevelType w:val="hybridMultilevel"/>
    <w:tmpl w:val="D2326C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F1C3069"/>
    <w:multiLevelType w:val="hybridMultilevel"/>
    <w:tmpl w:val="AC7EE4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53966EF0"/>
    <w:multiLevelType w:val="hybridMultilevel"/>
    <w:tmpl w:val="6798A8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5C2F40DC"/>
    <w:multiLevelType w:val="hybridMultilevel"/>
    <w:tmpl w:val="EB48E5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89A788D"/>
    <w:multiLevelType w:val="hybridMultilevel"/>
    <w:tmpl w:val="107232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7"/>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EB"/>
    <w:rsid w:val="00007D1A"/>
    <w:rsid w:val="000162EE"/>
    <w:rsid w:val="00060BC4"/>
    <w:rsid w:val="00072D33"/>
    <w:rsid w:val="000924D2"/>
    <w:rsid w:val="000A2438"/>
    <w:rsid w:val="000B2479"/>
    <w:rsid w:val="0012225E"/>
    <w:rsid w:val="00150FF2"/>
    <w:rsid w:val="001D0E15"/>
    <w:rsid w:val="001F789C"/>
    <w:rsid w:val="00233253"/>
    <w:rsid w:val="002361C5"/>
    <w:rsid w:val="00276D33"/>
    <w:rsid w:val="002944C2"/>
    <w:rsid w:val="002B1213"/>
    <w:rsid w:val="002B437A"/>
    <w:rsid w:val="00312B2D"/>
    <w:rsid w:val="003204F3"/>
    <w:rsid w:val="00320F39"/>
    <w:rsid w:val="003625BD"/>
    <w:rsid w:val="00366A5D"/>
    <w:rsid w:val="003708FD"/>
    <w:rsid w:val="0038518D"/>
    <w:rsid w:val="003B7C5C"/>
    <w:rsid w:val="003C11D3"/>
    <w:rsid w:val="003D5BBD"/>
    <w:rsid w:val="00415369"/>
    <w:rsid w:val="0041723C"/>
    <w:rsid w:val="00426575"/>
    <w:rsid w:val="0044481F"/>
    <w:rsid w:val="0049710A"/>
    <w:rsid w:val="004B20D2"/>
    <w:rsid w:val="004C37D6"/>
    <w:rsid w:val="004C5DC0"/>
    <w:rsid w:val="004C73C7"/>
    <w:rsid w:val="00523E51"/>
    <w:rsid w:val="00532D5A"/>
    <w:rsid w:val="00534503"/>
    <w:rsid w:val="00537266"/>
    <w:rsid w:val="00542714"/>
    <w:rsid w:val="00552AF8"/>
    <w:rsid w:val="00584D3A"/>
    <w:rsid w:val="00594F1C"/>
    <w:rsid w:val="005B5572"/>
    <w:rsid w:val="005B5B4A"/>
    <w:rsid w:val="005C75B5"/>
    <w:rsid w:val="006736F0"/>
    <w:rsid w:val="006B49FE"/>
    <w:rsid w:val="006D3764"/>
    <w:rsid w:val="006D61B0"/>
    <w:rsid w:val="006D6435"/>
    <w:rsid w:val="006D73BC"/>
    <w:rsid w:val="00700103"/>
    <w:rsid w:val="007C3603"/>
    <w:rsid w:val="007C552D"/>
    <w:rsid w:val="007D2B2B"/>
    <w:rsid w:val="00802A0B"/>
    <w:rsid w:val="00804CCA"/>
    <w:rsid w:val="008301DC"/>
    <w:rsid w:val="008441F5"/>
    <w:rsid w:val="00860829"/>
    <w:rsid w:val="0086498F"/>
    <w:rsid w:val="008A69D3"/>
    <w:rsid w:val="008C4404"/>
    <w:rsid w:val="008F1CB1"/>
    <w:rsid w:val="00911250"/>
    <w:rsid w:val="009234F9"/>
    <w:rsid w:val="009270D9"/>
    <w:rsid w:val="00942096"/>
    <w:rsid w:val="0095156D"/>
    <w:rsid w:val="009566E3"/>
    <w:rsid w:val="00961D43"/>
    <w:rsid w:val="0096258B"/>
    <w:rsid w:val="009737DC"/>
    <w:rsid w:val="00997420"/>
    <w:rsid w:val="009A04EE"/>
    <w:rsid w:val="009C7395"/>
    <w:rsid w:val="009D6114"/>
    <w:rsid w:val="009F040B"/>
    <w:rsid w:val="00A36C2C"/>
    <w:rsid w:val="00A46210"/>
    <w:rsid w:val="00A511C5"/>
    <w:rsid w:val="00A5224B"/>
    <w:rsid w:val="00AD2BAE"/>
    <w:rsid w:val="00AE2E2D"/>
    <w:rsid w:val="00AF0B9C"/>
    <w:rsid w:val="00B037BC"/>
    <w:rsid w:val="00B1663E"/>
    <w:rsid w:val="00B4095D"/>
    <w:rsid w:val="00B668FE"/>
    <w:rsid w:val="00B71808"/>
    <w:rsid w:val="00B736CB"/>
    <w:rsid w:val="00BE6D3F"/>
    <w:rsid w:val="00C616BD"/>
    <w:rsid w:val="00CB51B9"/>
    <w:rsid w:val="00CC7127"/>
    <w:rsid w:val="00CE27AA"/>
    <w:rsid w:val="00D343EB"/>
    <w:rsid w:val="00D45A03"/>
    <w:rsid w:val="00D652E5"/>
    <w:rsid w:val="00D77245"/>
    <w:rsid w:val="00DC0AD9"/>
    <w:rsid w:val="00DC1C31"/>
    <w:rsid w:val="00DD1BBF"/>
    <w:rsid w:val="00DE5BC0"/>
    <w:rsid w:val="00DF6A12"/>
    <w:rsid w:val="00DF73FD"/>
    <w:rsid w:val="00E21C81"/>
    <w:rsid w:val="00E61535"/>
    <w:rsid w:val="00E96616"/>
    <w:rsid w:val="00E96EB4"/>
    <w:rsid w:val="00EB6F4E"/>
    <w:rsid w:val="00EE7156"/>
    <w:rsid w:val="00F32568"/>
    <w:rsid w:val="00F5401E"/>
    <w:rsid w:val="00F54BC4"/>
    <w:rsid w:val="00F62558"/>
    <w:rsid w:val="00F64384"/>
    <w:rsid w:val="00F65023"/>
    <w:rsid w:val="00F67814"/>
    <w:rsid w:val="00F7770D"/>
    <w:rsid w:val="00F85438"/>
    <w:rsid w:val="00F978DA"/>
    <w:rsid w:val="00FA19BA"/>
    <w:rsid w:val="00FA74FF"/>
    <w:rsid w:val="00FD42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EB"/>
    <w:rPr>
      <w:rFonts w:ascii="Perpetua" w:hAnsi="Perpet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3EB"/>
    <w:rPr>
      <w:color w:val="0000FF"/>
      <w:u w:val="single"/>
    </w:rPr>
  </w:style>
  <w:style w:type="character" w:customStyle="1" w:styleId="ptbrand">
    <w:name w:val="ptbrand"/>
    <w:basedOn w:val="DefaultParagraphFont"/>
    <w:rsid w:val="007C3603"/>
  </w:style>
  <w:style w:type="paragraph" w:styleId="BalloonText">
    <w:name w:val="Balloon Text"/>
    <w:basedOn w:val="Normal"/>
    <w:link w:val="BalloonTextChar"/>
    <w:uiPriority w:val="99"/>
    <w:semiHidden/>
    <w:unhideWhenUsed/>
    <w:rsid w:val="00CC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27"/>
    <w:rPr>
      <w:rFonts w:ascii="Tahoma" w:hAnsi="Tahoma" w:cs="Tahoma"/>
      <w:sz w:val="16"/>
      <w:szCs w:val="16"/>
    </w:rPr>
  </w:style>
  <w:style w:type="paragraph" w:styleId="Header">
    <w:name w:val="header"/>
    <w:basedOn w:val="Normal"/>
    <w:link w:val="HeaderChar"/>
    <w:uiPriority w:val="99"/>
    <w:unhideWhenUsed/>
    <w:rsid w:val="0096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43"/>
    <w:rPr>
      <w:rFonts w:ascii="Perpetua" w:hAnsi="Perpetua"/>
    </w:rPr>
  </w:style>
  <w:style w:type="paragraph" w:styleId="Footer">
    <w:name w:val="footer"/>
    <w:basedOn w:val="Normal"/>
    <w:link w:val="FooterChar"/>
    <w:uiPriority w:val="99"/>
    <w:unhideWhenUsed/>
    <w:rsid w:val="0096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D43"/>
    <w:rPr>
      <w:rFonts w:ascii="Perpetua" w:hAnsi="Perpet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3EB"/>
    <w:rPr>
      <w:rFonts w:ascii="Perpetua" w:hAnsi="Perpet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343EB"/>
    <w:rPr>
      <w:color w:val="0000FF"/>
      <w:u w:val="single"/>
    </w:rPr>
  </w:style>
  <w:style w:type="character" w:customStyle="1" w:styleId="ptbrand">
    <w:name w:val="ptbrand"/>
    <w:basedOn w:val="DefaultParagraphFont"/>
    <w:rsid w:val="007C3603"/>
  </w:style>
  <w:style w:type="paragraph" w:styleId="BalloonText">
    <w:name w:val="Balloon Text"/>
    <w:basedOn w:val="Normal"/>
    <w:link w:val="BalloonTextChar"/>
    <w:uiPriority w:val="99"/>
    <w:semiHidden/>
    <w:unhideWhenUsed/>
    <w:rsid w:val="00CC71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127"/>
    <w:rPr>
      <w:rFonts w:ascii="Tahoma" w:hAnsi="Tahoma" w:cs="Tahoma"/>
      <w:sz w:val="16"/>
      <w:szCs w:val="16"/>
    </w:rPr>
  </w:style>
  <w:style w:type="paragraph" w:styleId="Header">
    <w:name w:val="header"/>
    <w:basedOn w:val="Normal"/>
    <w:link w:val="HeaderChar"/>
    <w:uiPriority w:val="99"/>
    <w:unhideWhenUsed/>
    <w:rsid w:val="00961D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1D43"/>
    <w:rPr>
      <w:rFonts w:ascii="Perpetua" w:hAnsi="Perpetua"/>
    </w:rPr>
  </w:style>
  <w:style w:type="paragraph" w:styleId="Footer">
    <w:name w:val="footer"/>
    <w:basedOn w:val="Normal"/>
    <w:link w:val="FooterChar"/>
    <w:uiPriority w:val="99"/>
    <w:unhideWhenUsed/>
    <w:rsid w:val="00961D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1D43"/>
    <w:rPr>
      <w:rFonts w:ascii="Perpetua" w:hAnsi="Perpet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DDB4-C3DC-4937-B4CA-BCB289A64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781</Words>
  <Characters>4457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Smith</dc:creator>
  <cp:lastModifiedBy>Andrew Smith</cp:lastModifiedBy>
  <cp:revision>3</cp:revision>
  <dcterms:created xsi:type="dcterms:W3CDTF">2017-05-01T11:26:00Z</dcterms:created>
  <dcterms:modified xsi:type="dcterms:W3CDTF">2017-05-01T11:35:00Z</dcterms:modified>
</cp:coreProperties>
</file>